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44" w:rsidRPr="002A1942" w:rsidRDefault="002E6B91" w:rsidP="00514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-151130</wp:posOffset>
                </wp:positionV>
                <wp:extent cx="2771775" cy="8096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44" w:rsidRPr="0047229C" w:rsidRDefault="00514E44" w:rsidP="00DF0630">
                            <w:pPr>
                              <w:pStyle w:val="4"/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47229C">
                              <w:rPr>
                                <w:sz w:val="36"/>
                                <w:szCs w:val="36"/>
                              </w:rPr>
                              <w:t>Правительство</w:t>
                            </w:r>
                          </w:p>
                          <w:p w:rsidR="00514E44" w:rsidRPr="0047229C" w:rsidRDefault="00514E44" w:rsidP="00DF0630">
                            <w:pPr>
                              <w:pStyle w:val="5"/>
                              <w:spacing w:line="276" w:lineRule="auto"/>
                              <w:ind w:firstLin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47229C">
                              <w:rPr>
                                <w:b/>
                                <w:sz w:val="36"/>
                                <w:szCs w:val="36"/>
                              </w:rPr>
                              <w:t>Республики</w:t>
                            </w:r>
                            <w:r w:rsidRPr="0047229C">
                              <w:rPr>
                                <w:b/>
                                <w:sz w:val="36"/>
                              </w:rPr>
                              <w:t xml:space="preserve"> Ингушетия</w:t>
                            </w:r>
                          </w:p>
                          <w:p w:rsidR="00514E44" w:rsidRDefault="00514E44" w:rsidP="00514E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5pt;margin-top:-11.9pt;width:218.2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" stroked="f">
                <v:textbox>
                  <w:txbxContent>
                    <w:p w:rsidR="00514E44" w:rsidRPr="0047229C" w:rsidRDefault="00514E44" w:rsidP="00DF0630">
                      <w:pPr>
                        <w:pStyle w:val="4"/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 w:rsidRPr="0047229C">
                        <w:rPr>
                          <w:sz w:val="36"/>
                          <w:szCs w:val="36"/>
                        </w:rPr>
                        <w:t>Правительство</w:t>
                      </w:r>
                    </w:p>
                    <w:p w:rsidR="00514E44" w:rsidRPr="0047229C" w:rsidRDefault="00514E44" w:rsidP="00DF0630">
                      <w:pPr>
                        <w:pStyle w:val="5"/>
                        <w:spacing w:line="276" w:lineRule="auto"/>
                        <w:ind w:firstLine="0"/>
                        <w:jc w:val="center"/>
                        <w:rPr>
                          <w:b/>
                          <w:sz w:val="36"/>
                        </w:rPr>
                      </w:pPr>
                      <w:r w:rsidRPr="0047229C">
                        <w:rPr>
                          <w:b/>
                          <w:sz w:val="36"/>
                          <w:szCs w:val="36"/>
                        </w:rPr>
                        <w:t>Республики</w:t>
                      </w:r>
                      <w:r w:rsidRPr="0047229C">
                        <w:rPr>
                          <w:b/>
                          <w:sz w:val="36"/>
                        </w:rPr>
                        <w:t xml:space="preserve"> Ингушетия</w:t>
                      </w:r>
                    </w:p>
                    <w:p w:rsidR="00514E44" w:rsidRDefault="00514E44" w:rsidP="00514E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-324485</wp:posOffset>
                </wp:positionV>
                <wp:extent cx="1133475" cy="1089660"/>
                <wp:effectExtent l="3810" t="3175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44" w:rsidRDefault="00A53E7B" w:rsidP="00514E4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0595" cy="887604"/>
                                  <wp:effectExtent l="19050" t="0" r="1905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887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05pt;margin-top:-25.55pt;width:89.25pt;height:8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B2hwIAABc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" stroked="f">
                <v:textbox>
                  <w:txbxContent>
                    <w:p w:rsidR="00514E44" w:rsidRDefault="00A53E7B" w:rsidP="00514E4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50595" cy="887604"/>
                            <wp:effectExtent l="19050" t="0" r="1905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887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-122555</wp:posOffset>
                </wp:positionV>
                <wp:extent cx="2609850" cy="781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4E44" w:rsidRPr="0047229C" w:rsidRDefault="00514E44" w:rsidP="00960B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7229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 w:rsidRPr="0047229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алг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  <w:r w:rsidRPr="0047229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ай Республика</w:t>
                            </w:r>
                          </w:p>
                          <w:p w:rsidR="00514E44" w:rsidRPr="0047229C" w:rsidRDefault="00514E44" w:rsidP="00DF0630">
                            <w:pPr>
                              <w:pStyle w:val="4"/>
                              <w:rPr>
                                <w:sz w:val="36"/>
                                <w:szCs w:val="36"/>
                              </w:rPr>
                            </w:pPr>
                            <w:r w:rsidRPr="0047229C">
                              <w:rPr>
                                <w:sz w:val="36"/>
                                <w:szCs w:val="36"/>
                              </w:rPr>
                              <w:t>Правительство</w:t>
                            </w:r>
                          </w:p>
                          <w:p w:rsidR="00514E44" w:rsidRDefault="00514E44" w:rsidP="00960B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94.25pt;margin-top:-9.65pt;width:205.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RFi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" stroked="f">
                <v:textbox>
                  <w:txbxContent>
                    <w:p w:rsidR="00514E44" w:rsidRPr="0047229C" w:rsidRDefault="00514E44" w:rsidP="00960BC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47229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I</w:t>
                      </w:r>
                      <w:r w:rsidRPr="0047229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алг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  <w:lang w:val="en-US"/>
                        </w:rPr>
                        <w:t>I</w:t>
                      </w:r>
                      <w:r w:rsidRPr="0047229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ай Республика</w:t>
                      </w:r>
                    </w:p>
                    <w:p w:rsidR="00514E44" w:rsidRPr="0047229C" w:rsidRDefault="00514E44" w:rsidP="00DF0630">
                      <w:pPr>
                        <w:pStyle w:val="4"/>
                        <w:rPr>
                          <w:sz w:val="36"/>
                          <w:szCs w:val="36"/>
                        </w:rPr>
                      </w:pPr>
                      <w:r w:rsidRPr="0047229C">
                        <w:rPr>
                          <w:sz w:val="36"/>
                          <w:szCs w:val="36"/>
                        </w:rPr>
                        <w:t>Правительство</w:t>
                      </w:r>
                    </w:p>
                    <w:p w:rsidR="00514E44" w:rsidRDefault="00514E44" w:rsidP="00960B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514E44" w:rsidRPr="002A1942" w:rsidRDefault="00514E44" w:rsidP="00514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44" w:rsidRPr="002A1942" w:rsidRDefault="00514E44" w:rsidP="00514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44" w:rsidRPr="007034F1" w:rsidRDefault="00514E44" w:rsidP="00514E44">
      <w:pPr>
        <w:pStyle w:val="a4"/>
        <w:spacing w:before="360" w:after="480"/>
        <w:rPr>
          <w:rFonts w:ascii="Times New Roman" w:hAnsi="Times New Roman"/>
          <w:b w:val="0"/>
          <w:sz w:val="36"/>
          <w:szCs w:val="36"/>
        </w:rPr>
      </w:pPr>
      <w:r w:rsidRPr="007034F1">
        <w:rPr>
          <w:rFonts w:ascii="Times New Roman" w:hAnsi="Times New Roman"/>
          <w:sz w:val="36"/>
          <w:szCs w:val="36"/>
        </w:rPr>
        <w:t xml:space="preserve">   ПОСТАНОВЛЕНИЕ</w:t>
      </w:r>
    </w:p>
    <w:p w:rsidR="00514E44" w:rsidRPr="00A53E7B" w:rsidRDefault="00A53E7B" w:rsidP="00514E44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A53E7B">
        <w:rPr>
          <w:rFonts w:ascii="Times New Roman" w:hAnsi="Times New Roman"/>
          <w:sz w:val="28"/>
          <w:szCs w:val="28"/>
        </w:rPr>
        <w:t>«</w:t>
      </w:r>
      <w:r w:rsidR="003C7DA6">
        <w:rPr>
          <w:rFonts w:ascii="Times New Roman" w:hAnsi="Times New Roman"/>
          <w:sz w:val="28"/>
          <w:szCs w:val="28"/>
        </w:rPr>
        <w:t>7</w:t>
      </w:r>
      <w:r w:rsidRPr="00A53E7B">
        <w:rPr>
          <w:rFonts w:ascii="Times New Roman" w:hAnsi="Times New Roman"/>
          <w:sz w:val="28"/>
          <w:szCs w:val="28"/>
        </w:rPr>
        <w:t>»</w:t>
      </w:r>
      <w:r w:rsidR="003304A3">
        <w:rPr>
          <w:rFonts w:ascii="Times New Roman" w:hAnsi="Times New Roman"/>
          <w:sz w:val="28"/>
          <w:szCs w:val="28"/>
        </w:rPr>
        <w:t xml:space="preserve"> </w:t>
      </w:r>
      <w:r w:rsidR="00F50196">
        <w:rPr>
          <w:rFonts w:ascii="Times New Roman" w:hAnsi="Times New Roman"/>
          <w:sz w:val="28"/>
          <w:szCs w:val="28"/>
        </w:rPr>
        <w:t>сентября</w:t>
      </w:r>
      <w:r w:rsidRPr="00A53E7B">
        <w:rPr>
          <w:rFonts w:ascii="Times New Roman" w:hAnsi="Times New Roman"/>
          <w:sz w:val="28"/>
          <w:szCs w:val="28"/>
        </w:rPr>
        <w:t xml:space="preserve"> 20</w:t>
      </w:r>
      <w:r w:rsidR="003900B1">
        <w:rPr>
          <w:rFonts w:ascii="Times New Roman" w:hAnsi="Times New Roman"/>
          <w:sz w:val="28"/>
          <w:szCs w:val="28"/>
        </w:rPr>
        <w:t>2</w:t>
      </w:r>
      <w:r w:rsidR="003E1B0E">
        <w:rPr>
          <w:rFonts w:ascii="Times New Roman" w:hAnsi="Times New Roman"/>
          <w:sz w:val="28"/>
          <w:szCs w:val="28"/>
        </w:rPr>
        <w:t>1</w:t>
      </w:r>
      <w:r w:rsidRPr="00A53E7B">
        <w:rPr>
          <w:rFonts w:ascii="Times New Roman" w:hAnsi="Times New Roman"/>
          <w:sz w:val="28"/>
          <w:szCs w:val="28"/>
        </w:rPr>
        <w:t xml:space="preserve"> г.</w:t>
      </w:r>
      <w:r w:rsidR="00514E44" w:rsidRPr="00A53E7B">
        <w:rPr>
          <w:rFonts w:ascii="Times New Roman" w:hAnsi="Times New Roman"/>
          <w:sz w:val="28"/>
          <w:szCs w:val="28"/>
        </w:rPr>
        <w:t xml:space="preserve"> №</w:t>
      </w:r>
      <w:r w:rsidR="003C7DA6">
        <w:rPr>
          <w:rFonts w:ascii="Times New Roman" w:hAnsi="Times New Roman"/>
          <w:sz w:val="28"/>
          <w:szCs w:val="28"/>
        </w:rPr>
        <w:t xml:space="preserve"> 123</w:t>
      </w:r>
      <w:r w:rsidR="00724201">
        <w:rPr>
          <w:rFonts w:ascii="Times New Roman" w:hAnsi="Times New Roman"/>
          <w:sz w:val="28"/>
          <w:szCs w:val="28"/>
        </w:rPr>
        <w:t xml:space="preserve"> </w:t>
      </w:r>
      <w:r w:rsidR="00514E44" w:rsidRPr="00A53E7B">
        <w:rPr>
          <w:rFonts w:ascii="Times New Roman" w:hAnsi="Times New Roman"/>
          <w:sz w:val="28"/>
          <w:szCs w:val="28"/>
        </w:rPr>
        <w:t xml:space="preserve"> </w:t>
      </w:r>
    </w:p>
    <w:p w:rsidR="00514E44" w:rsidRPr="002A1942" w:rsidRDefault="00514E44" w:rsidP="00514E44">
      <w:pPr>
        <w:pStyle w:val="51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A1942">
        <w:rPr>
          <w:rFonts w:ascii="Times New Roman" w:hAnsi="Times New Roman"/>
          <w:sz w:val="28"/>
          <w:szCs w:val="28"/>
        </w:rPr>
        <w:t>г. Магас</w:t>
      </w:r>
    </w:p>
    <w:p w:rsidR="00514E44" w:rsidRDefault="00514E44" w:rsidP="00514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00B1" w:rsidRPr="003C7DA6" w:rsidRDefault="003900B1" w:rsidP="00514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7DA6" w:rsidRPr="003C7DA6" w:rsidRDefault="003C7DA6" w:rsidP="003C7DA6">
      <w:pPr>
        <w:tabs>
          <w:tab w:val="left" w:pos="7275"/>
        </w:tabs>
        <w:jc w:val="center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О внесении изменений в постановле</w:t>
      </w:r>
      <w:bookmarkStart w:id="0" w:name="_GoBack"/>
      <w:bookmarkEnd w:id="0"/>
      <w:r w:rsidRPr="003C7DA6">
        <w:rPr>
          <w:rFonts w:ascii="Times New Roman" w:hAnsi="Times New Roman"/>
          <w:sz w:val="28"/>
          <w:szCs w:val="28"/>
        </w:rPr>
        <w:t xml:space="preserve">ние </w:t>
      </w:r>
    </w:p>
    <w:p w:rsidR="003C7DA6" w:rsidRPr="003C7DA6" w:rsidRDefault="003C7DA6" w:rsidP="003C7DA6">
      <w:pPr>
        <w:tabs>
          <w:tab w:val="left" w:pos="7275"/>
        </w:tabs>
        <w:jc w:val="center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Правительства Республики Ингушетия от 20 августа 2009 г. № 302</w:t>
      </w:r>
    </w:p>
    <w:p w:rsidR="003C7DA6" w:rsidRPr="003C7DA6" w:rsidRDefault="003C7DA6" w:rsidP="003C7DA6">
      <w:pPr>
        <w:tabs>
          <w:tab w:val="left" w:pos="7275"/>
        </w:tabs>
        <w:jc w:val="both"/>
        <w:rPr>
          <w:rFonts w:ascii="Times New Roman" w:hAnsi="Times New Roman"/>
          <w:sz w:val="28"/>
          <w:szCs w:val="28"/>
        </w:rPr>
      </w:pPr>
    </w:p>
    <w:p w:rsidR="003C7DA6" w:rsidRPr="003C7DA6" w:rsidRDefault="003C7DA6" w:rsidP="003C7DA6">
      <w:pPr>
        <w:tabs>
          <w:tab w:val="left" w:pos="72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Правительство Республики Ингушетия постановляет:</w:t>
      </w:r>
    </w:p>
    <w:p w:rsidR="003C7DA6" w:rsidRPr="003C7DA6" w:rsidRDefault="003C7DA6" w:rsidP="003C7DA6">
      <w:pPr>
        <w:tabs>
          <w:tab w:val="left" w:pos="72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1. Внести в постановление Правительства Республики Ингушетия от     20 августа 2009 г. № 302 «О создании резервов материально-технических ресурсов для ликвидации последствий чрезвычайных ситуаций природного и техногенного характера на территории Республики Ингушетия» следующие изменения:</w:t>
      </w:r>
    </w:p>
    <w:p w:rsidR="003C7DA6" w:rsidRPr="003C7DA6" w:rsidRDefault="003C7DA6" w:rsidP="003C7D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а) в Порядке создания, хранения, использования и восполнения резерва материально-технических ресурсов для ликвидации последствий чрезвычайных ситуаций природного и техногенного характера на территории Республики Ингушетия, утверждённом указанным постановлением:</w:t>
      </w:r>
    </w:p>
    <w:p w:rsidR="003C7DA6" w:rsidRPr="003C7DA6" w:rsidRDefault="003C7DA6" w:rsidP="003C7D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в пункте 1 слова «Постановлением Правительства Российской Федерации от 10.11.1996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исключить;</w:t>
      </w:r>
    </w:p>
    <w:p w:rsidR="003C7DA6" w:rsidRPr="003C7DA6" w:rsidRDefault="003C7DA6" w:rsidP="003C7DA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предложение второе пункта 2 исключить;</w:t>
      </w:r>
    </w:p>
    <w:p w:rsidR="003C7DA6" w:rsidRPr="003C7DA6" w:rsidRDefault="003C7DA6" w:rsidP="003C7DA6">
      <w:pPr>
        <w:tabs>
          <w:tab w:val="left" w:pos="72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в пункте 12 слова «Федеральным законом от 21.07.2005 г. № 94-ФЗ «О размещении заказов на поставки товаров, выполнении работ, оказание услуг для государственных и муниципальных нужд» заменить словами «Федеральным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3C7DA6" w:rsidRPr="003C7DA6" w:rsidRDefault="003C7DA6" w:rsidP="003C7DA6">
      <w:pPr>
        <w:tabs>
          <w:tab w:val="left" w:pos="72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lastRenderedPageBreak/>
        <w:t>в пункте 16 слова «комиссии по предупреждению и ликвидации чрезвычайных ситуаций и обеспечению пожарной безопасности при Правительстве Республики Ингушетия» заменить словами «Комиссии по предупреждению и ликвидации чрезвычайных ситуаций и обеспечению пожарной безопасности Республики Ингушетия»;</w:t>
      </w:r>
    </w:p>
    <w:p w:rsidR="003C7DA6" w:rsidRPr="003C7DA6" w:rsidRDefault="003C7DA6" w:rsidP="003C7DA6">
      <w:pPr>
        <w:tabs>
          <w:tab w:val="left" w:pos="72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б) в пункте 1 Порядка отчетности о наличии запасов материальных ценностей резерва материально-технических ресурсов для ликвидации последствий чрезвычайных ситуаций природного и техногенного характера на территории Республики Ингушетия, утвержденного указанным постановлением, слова «Северо-Кавказский региональный центр МЧС России» заменить словами «МЧС России».</w:t>
      </w:r>
    </w:p>
    <w:p w:rsidR="003C7DA6" w:rsidRPr="003C7DA6" w:rsidRDefault="003C7DA6" w:rsidP="003C7DA6">
      <w:pPr>
        <w:tabs>
          <w:tab w:val="left" w:pos="727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C7DA6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14E44" w:rsidRDefault="00514E44" w:rsidP="00691F4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D5148" w:rsidRPr="00AE256B" w:rsidRDefault="00C2364A" w:rsidP="004D51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2202815</wp:posOffset>
            </wp:positionH>
            <wp:positionV relativeFrom="paragraph">
              <wp:posOffset>231140</wp:posOffset>
            </wp:positionV>
            <wp:extent cx="1060450" cy="1047750"/>
            <wp:effectExtent l="0" t="0" r="0" b="0"/>
            <wp:wrapNone/>
            <wp:docPr id="10" name="Рисунок 1" descr="\\Srv2\общая папка\ОТДЕЛ ИНФОРМАТИЗАЦИИ\Анзор\печать канцелярия 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rv2\общая папка\ОТДЕЛ ИНФОРМАТИЗАЦИИ\Анзор\печать канцелярия 2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A07" w:rsidRPr="004B38F2" w:rsidRDefault="00DC4A07" w:rsidP="00DC4A0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</w:t>
      </w:r>
      <w:r w:rsidR="00134C60">
        <w:rPr>
          <w:rFonts w:ascii="Times New Roman" w:hAnsi="Times New Roman" w:cs="Times New Roman"/>
          <w:sz w:val="28"/>
          <w:szCs w:val="28"/>
        </w:rPr>
        <w:t>ь</w:t>
      </w:r>
      <w:r w:rsidRPr="004B38F2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DC4A07" w:rsidRPr="004B38F2" w:rsidRDefault="00DC4A07" w:rsidP="00DC4A0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B38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Республики Ингушетия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4B38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В. Сластенин</w:t>
      </w:r>
    </w:p>
    <w:p w:rsidR="00C14D00" w:rsidRDefault="00C14D00" w:rsidP="00C14D0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4E44" w:rsidRPr="002A1942" w:rsidRDefault="00514E44" w:rsidP="00514E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14E44" w:rsidRDefault="00514E44" w:rsidP="00514E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514E44" w:rsidSect="00976E31">
      <w:pgSz w:w="11900" w:h="16800"/>
      <w:pgMar w:top="1701" w:right="843" w:bottom="426" w:left="1276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CA" w:rsidRDefault="000362CA" w:rsidP="00DF0630">
      <w:pPr>
        <w:spacing w:after="0" w:line="240" w:lineRule="auto"/>
      </w:pPr>
      <w:r>
        <w:separator/>
      </w:r>
    </w:p>
  </w:endnote>
  <w:endnote w:type="continuationSeparator" w:id="0">
    <w:p w:rsidR="000362CA" w:rsidRDefault="000362CA" w:rsidP="00DF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CA" w:rsidRDefault="000362CA" w:rsidP="00DF0630">
      <w:pPr>
        <w:spacing w:after="0" w:line="240" w:lineRule="auto"/>
      </w:pPr>
      <w:r>
        <w:separator/>
      </w:r>
    </w:p>
  </w:footnote>
  <w:footnote w:type="continuationSeparator" w:id="0">
    <w:p w:rsidR="000362CA" w:rsidRDefault="000362CA" w:rsidP="00DF0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44"/>
    <w:rsid w:val="00000257"/>
    <w:rsid w:val="000362CA"/>
    <w:rsid w:val="00093398"/>
    <w:rsid w:val="000A4DA7"/>
    <w:rsid w:val="000C6881"/>
    <w:rsid w:val="000E5F4A"/>
    <w:rsid w:val="0010097D"/>
    <w:rsid w:val="001025A2"/>
    <w:rsid w:val="00131156"/>
    <w:rsid w:val="00134C60"/>
    <w:rsid w:val="0014481E"/>
    <w:rsid w:val="0019747D"/>
    <w:rsid w:val="001F2D84"/>
    <w:rsid w:val="001F5B44"/>
    <w:rsid w:val="0020707A"/>
    <w:rsid w:val="002220B4"/>
    <w:rsid w:val="002759FA"/>
    <w:rsid w:val="002E6B91"/>
    <w:rsid w:val="00306EA3"/>
    <w:rsid w:val="0032611C"/>
    <w:rsid w:val="003304A3"/>
    <w:rsid w:val="003900B1"/>
    <w:rsid w:val="003A4DC3"/>
    <w:rsid w:val="003C7DA6"/>
    <w:rsid w:val="003E1B0E"/>
    <w:rsid w:val="003F08D0"/>
    <w:rsid w:val="0044713F"/>
    <w:rsid w:val="00483B4E"/>
    <w:rsid w:val="004A41D0"/>
    <w:rsid w:val="004D5148"/>
    <w:rsid w:val="004E3735"/>
    <w:rsid w:val="004E63EA"/>
    <w:rsid w:val="00514E44"/>
    <w:rsid w:val="005170DB"/>
    <w:rsid w:val="005A5F11"/>
    <w:rsid w:val="00641193"/>
    <w:rsid w:val="006748B3"/>
    <w:rsid w:val="00681313"/>
    <w:rsid w:val="0069188C"/>
    <w:rsid w:val="00691F48"/>
    <w:rsid w:val="006A5CA5"/>
    <w:rsid w:val="006E62CA"/>
    <w:rsid w:val="00724201"/>
    <w:rsid w:val="00781033"/>
    <w:rsid w:val="00792E26"/>
    <w:rsid w:val="007B01CA"/>
    <w:rsid w:val="00825408"/>
    <w:rsid w:val="008312F4"/>
    <w:rsid w:val="0086365E"/>
    <w:rsid w:val="00911B01"/>
    <w:rsid w:val="009544DE"/>
    <w:rsid w:val="00960BCB"/>
    <w:rsid w:val="009B1EBE"/>
    <w:rsid w:val="009D428E"/>
    <w:rsid w:val="009E28E3"/>
    <w:rsid w:val="009E658F"/>
    <w:rsid w:val="009E7070"/>
    <w:rsid w:val="00A42C94"/>
    <w:rsid w:val="00A53E7B"/>
    <w:rsid w:val="00A55883"/>
    <w:rsid w:val="00A9382D"/>
    <w:rsid w:val="00A9478D"/>
    <w:rsid w:val="00AA2D59"/>
    <w:rsid w:val="00AE5F7A"/>
    <w:rsid w:val="00B51566"/>
    <w:rsid w:val="00BF4FE6"/>
    <w:rsid w:val="00BF5FA0"/>
    <w:rsid w:val="00C14D00"/>
    <w:rsid w:val="00C2364A"/>
    <w:rsid w:val="00C2419D"/>
    <w:rsid w:val="00C577A0"/>
    <w:rsid w:val="00C73719"/>
    <w:rsid w:val="00CF7AF6"/>
    <w:rsid w:val="00D02A68"/>
    <w:rsid w:val="00D85BBA"/>
    <w:rsid w:val="00DB24C3"/>
    <w:rsid w:val="00DB3882"/>
    <w:rsid w:val="00DC4A07"/>
    <w:rsid w:val="00DC6148"/>
    <w:rsid w:val="00DE17C2"/>
    <w:rsid w:val="00DF0630"/>
    <w:rsid w:val="00E27A7C"/>
    <w:rsid w:val="00E37E5A"/>
    <w:rsid w:val="00E40425"/>
    <w:rsid w:val="00E53DBB"/>
    <w:rsid w:val="00E53F51"/>
    <w:rsid w:val="00E659D2"/>
    <w:rsid w:val="00E77396"/>
    <w:rsid w:val="00E83871"/>
    <w:rsid w:val="00EB619B"/>
    <w:rsid w:val="00F50196"/>
    <w:rsid w:val="00F73DC1"/>
    <w:rsid w:val="00FA2596"/>
    <w:rsid w:val="00FD1D5F"/>
    <w:rsid w:val="00FD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DFE6"/>
  <w15:docId w15:val="{09788C2F-7E99-4A14-ACCB-7B30DD71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A5"/>
  </w:style>
  <w:style w:type="paragraph" w:styleId="4">
    <w:name w:val="heading 4"/>
    <w:basedOn w:val="a"/>
    <w:next w:val="a"/>
    <w:link w:val="40"/>
    <w:qFormat/>
    <w:rsid w:val="00514E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14E44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4E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4E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514E44"/>
    <w:pPr>
      <w:spacing w:after="0" w:line="240" w:lineRule="auto"/>
    </w:pPr>
  </w:style>
  <w:style w:type="paragraph" w:customStyle="1" w:styleId="51">
    <w:name w:val="Стиль5"/>
    <w:basedOn w:val="a"/>
    <w:uiPriority w:val="99"/>
    <w:rsid w:val="00514E44"/>
    <w:pPr>
      <w:spacing w:after="0" w:line="360" w:lineRule="auto"/>
      <w:ind w:firstLine="706"/>
      <w:jc w:val="both"/>
    </w:pPr>
    <w:rPr>
      <w:rFonts w:ascii="Baltica" w:eastAsia="Times New Roman" w:hAnsi="Baltica" w:cs="Times New Roman"/>
      <w:sz w:val="26"/>
      <w:szCs w:val="20"/>
    </w:rPr>
  </w:style>
  <w:style w:type="paragraph" w:styleId="a4">
    <w:name w:val="Title"/>
    <w:basedOn w:val="a"/>
    <w:link w:val="a5"/>
    <w:qFormat/>
    <w:rsid w:val="00514E44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5">
    <w:name w:val="Заголовок Знак"/>
    <w:basedOn w:val="a0"/>
    <w:link w:val="a4"/>
    <w:rsid w:val="00514E44"/>
    <w:rPr>
      <w:rFonts w:ascii="Arial" w:eastAsia="Times New Roman" w:hAnsi="Arial" w:cs="Times New Roman"/>
      <w:b/>
      <w:sz w:val="48"/>
      <w:szCs w:val="20"/>
      <w:lang w:eastAsia="ru-RU"/>
    </w:rPr>
  </w:style>
  <w:style w:type="paragraph" w:customStyle="1" w:styleId="ConsPlusNonformat">
    <w:name w:val="ConsPlusNonformat"/>
    <w:uiPriority w:val="99"/>
    <w:rsid w:val="00514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14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E4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691F48"/>
    <w:rPr>
      <w:color w:val="106BBE"/>
    </w:rPr>
  </w:style>
  <w:style w:type="character" w:customStyle="1" w:styleId="1">
    <w:name w:val="Основной текст1"/>
    <w:rsid w:val="004D51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6"/>
      <w:szCs w:val="26"/>
      <w:u w:val="single"/>
      <w:lang w:val="ru-RU"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DF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0630"/>
  </w:style>
  <w:style w:type="paragraph" w:styleId="ab">
    <w:name w:val="footer"/>
    <w:basedOn w:val="a"/>
    <w:link w:val="ac"/>
    <w:uiPriority w:val="99"/>
    <w:semiHidden/>
    <w:unhideWhenUsed/>
    <w:rsid w:val="00DF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 Костоев</dc:creator>
  <cp:lastModifiedBy>User</cp:lastModifiedBy>
  <cp:revision>3</cp:revision>
  <cp:lastPrinted>2021-09-07T08:13:00Z</cp:lastPrinted>
  <dcterms:created xsi:type="dcterms:W3CDTF">2021-09-07T08:07:00Z</dcterms:created>
  <dcterms:modified xsi:type="dcterms:W3CDTF">2021-09-07T08:15:00Z</dcterms:modified>
</cp:coreProperties>
</file>