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4" w:rsidRPr="002A1942" w:rsidRDefault="002E6B91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DF0630">
                            <w:pPr>
                              <w:pStyle w:val="4"/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Pr="0047229C" w:rsidRDefault="00514E44" w:rsidP="00DF0630">
                            <w:pPr>
                              <w:pStyle w:val="5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514E44" w:rsidRDefault="00514E44" w:rsidP="0051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5pt;margin-top:-11.9pt;width:218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" stroked="f">
                <v:textbox>
                  <w:txbxContent>
                    <w:p w:rsidR="00514E44" w:rsidRPr="0047229C" w:rsidRDefault="00514E44" w:rsidP="00DF0630">
                      <w:pPr>
                        <w:pStyle w:val="4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Pr="0047229C" w:rsidRDefault="00514E44" w:rsidP="00DF0630">
                      <w:pPr>
                        <w:pStyle w:val="5"/>
                        <w:spacing w:line="276" w:lineRule="auto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514E44" w:rsidRDefault="00514E44" w:rsidP="00514E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-324485</wp:posOffset>
                </wp:positionV>
                <wp:extent cx="1133475" cy="1089660"/>
                <wp:effectExtent l="381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Default="00A53E7B" w:rsidP="00514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595" cy="887604"/>
                                  <wp:effectExtent l="19050" t="0" r="190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pt;margin-top:-25.55pt;width:89.2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B2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9upVsZxjRGEtS1flYhG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" stroked="f">
                <v:textbox>
                  <w:txbxContent>
                    <w:p w:rsidR="00514E44" w:rsidRDefault="00A53E7B" w:rsidP="00514E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595" cy="887604"/>
                            <wp:effectExtent l="19050" t="0" r="190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960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514E44" w:rsidRPr="0047229C" w:rsidRDefault="00514E44" w:rsidP="00DF0630">
                            <w:pPr>
                              <w:pStyle w:val="4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Default="00514E44" w:rsidP="00960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4.25pt;margin-top:-9.65pt;width:205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i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Pj5&#10;EWKDAgAAFgUAAA4AAAAAAAAAAAAAAAAALgIAAGRycy9lMm9Eb2MueG1sUEsBAi0AFAAGAAgAAAAh&#10;APwjZCzfAAAACwEAAA8AAAAAAAAAAAAAAAAA3QQAAGRycy9kb3ducmV2LnhtbFBLBQYAAAAABAAE&#10;APMAAADpBQAAAAA=&#10;" stroked="f">
                <v:textbox>
                  <w:txbxContent>
                    <w:p w:rsidR="00514E44" w:rsidRPr="0047229C" w:rsidRDefault="00514E44" w:rsidP="00960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514E44" w:rsidRPr="0047229C" w:rsidRDefault="00514E44" w:rsidP="00DF0630">
                      <w:pPr>
                        <w:pStyle w:val="4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Default="00514E44" w:rsidP="00960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14E4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1D2AE6">
        <w:rPr>
          <w:rFonts w:ascii="Times New Roman" w:hAnsi="Times New Roman"/>
          <w:sz w:val="28"/>
          <w:szCs w:val="28"/>
        </w:rPr>
        <w:t>16</w:t>
      </w:r>
      <w:r w:rsidRPr="00A53E7B">
        <w:rPr>
          <w:rFonts w:ascii="Times New Roman" w:hAnsi="Times New Roman"/>
          <w:sz w:val="28"/>
          <w:szCs w:val="28"/>
        </w:rPr>
        <w:t>»</w:t>
      </w:r>
      <w:r w:rsidR="003304A3">
        <w:rPr>
          <w:rFonts w:ascii="Times New Roman" w:hAnsi="Times New Roman"/>
          <w:sz w:val="28"/>
          <w:szCs w:val="28"/>
        </w:rPr>
        <w:t xml:space="preserve"> </w:t>
      </w:r>
      <w:r w:rsidR="001D2AE6">
        <w:rPr>
          <w:rFonts w:ascii="Times New Roman" w:hAnsi="Times New Roman"/>
          <w:sz w:val="28"/>
          <w:szCs w:val="28"/>
        </w:rPr>
        <w:t>ноя</w:t>
      </w:r>
      <w:r w:rsidR="00887350">
        <w:rPr>
          <w:rFonts w:ascii="Times New Roman" w:hAnsi="Times New Roman"/>
          <w:sz w:val="28"/>
          <w:szCs w:val="28"/>
        </w:rPr>
        <w:t xml:space="preserve">бря </w:t>
      </w:r>
      <w:r w:rsidRPr="00A53E7B">
        <w:rPr>
          <w:rFonts w:ascii="Times New Roman" w:hAnsi="Times New Roman"/>
          <w:sz w:val="28"/>
          <w:szCs w:val="28"/>
        </w:rPr>
        <w:t>20</w:t>
      </w:r>
      <w:r w:rsidR="003900B1">
        <w:rPr>
          <w:rFonts w:ascii="Times New Roman" w:hAnsi="Times New Roman"/>
          <w:sz w:val="28"/>
          <w:szCs w:val="28"/>
        </w:rPr>
        <w:t>2</w:t>
      </w:r>
      <w:r w:rsidR="003E1B0E">
        <w:rPr>
          <w:rFonts w:ascii="Times New Roman" w:hAnsi="Times New Roman"/>
          <w:sz w:val="28"/>
          <w:szCs w:val="28"/>
        </w:rPr>
        <w:t>1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1D2AE6">
        <w:rPr>
          <w:rFonts w:ascii="Times New Roman" w:hAnsi="Times New Roman"/>
          <w:sz w:val="28"/>
          <w:szCs w:val="28"/>
        </w:rPr>
        <w:t xml:space="preserve"> 190</w:t>
      </w:r>
      <w:r w:rsidR="00724201">
        <w:rPr>
          <w:rFonts w:ascii="Times New Roman" w:hAnsi="Times New Roman"/>
          <w:sz w:val="28"/>
          <w:szCs w:val="28"/>
        </w:rPr>
        <w:t xml:space="preserve"> </w:t>
      </w:r>
      <w:r w:rsidR="00514E44" w:rsidRPr="00A53E7B">
        <w:rPr>
          <w:rFonts w:ascii="Times New Roman" w:hAnsi="Times New Roman"/>
          <w:sz w:val="28"/>
          <w:szCs w:val="28"/>
        </w:rPr>
        <w:t xml:space="preserve"> </w:t>
      </w:r>
    </w:p>
    <w:p w:rsidR="00514E44" w:rsidRDefault="00514E44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>г. Магас</w:t>
      </w:r>
    </w:p>
    <w:p w:rsidR="001D2AE6" w:rsidRDefault="001D2AE6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2AE6" w:rsidRPr="001F6866" w:rsidRDefault="001D2AE6" w:rsidP="001D2AE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F6866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Ингушетия от 1 июля 2021 г. № 92</w:t>
      </w:r>
    </w:p>
    <w:p w:rsidR="001D2AE6" w:rsidRPr="001F6866" w:rsidRDefault="001D2AE6" w:rsidP="001D2AE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D2AE6" w:rsidRPr="001F6866" w:rsidRDefault="001D2AE6" w:rsidP="001D2AE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866">
        <w:rPr>
          <w:rFonts w:ascii="Times New Roman" w:hAnsi="Times New Roman"/>
          <w:sz w:val="28"/>
          <w:szCs w:val="28"/>
        </w:rPr>
        <w:t>Правительство Республики Ингушетия постановляет:</w:t>
      </w:r>
    </w:p>
    <w:p w:rsidR="001D2AE6" w:rsidRPr="001F6866" w:rsidRDefault="001D2AE6" w:rsidP="001D2AE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866">
        <w:rPr>
          <w:rFonts w:ascii="Times New Roman" w:hAnsi="Times New Roman"/>
          <w:sz w:val="28"/>
          <w:szCs w:val="28"/>
        </w:rPr>
        <w:t>1. Утвердить прилагаемые изменения, которые вносятся в постановление Правительства Республики Ингушетия от 1 июля 2021 г. № 92 «Об утверждении перечней должностных лиц, осуществляющих на территории Республики Ингушетия федеральный государственный лесной надзор (лесная охрана), федеральный государственный пожарный надзор в лесах на землях лесного фонда на территории Республики Ингушетия, государственный надзор в области охраны, воспроизводства и использования объектов животного мира и среды их обитания, региональный государственный экологический надзор и о признании утратившими силу некоторых актов Правительства Республики Ингушетия».</w:t>
      </w:r>
    </w:p>
    <w:p w:rsidR="001D2AE6" w:rsidRPr="001F6866" w:rsidRDefault="001D2AE6" w:rsidP="001D2AE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866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1D2AE6" w:rsidRPr="002A1942" w:rsidRDefault="001D2AE6" w:rsidP="001D2AE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231140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</w:t>
      </w:r>
      <w:r w:rsidR="00134C60">
        <w:rPr>
          <w:rFonts w:ascii="Times New Roman" w:hAnsi="Times New Roman" w:cs="Times New Roman"/>
          <w:sz w:val="28"/>
          <w:szCs w:val="28"/>
        </w:rPr>
        <w:t>ь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4A07" w:rsidRPr="004B38F2" w:rsidRDefault="00DC4A07" w:rsidP="00DC4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5B9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Сластенин</w:t>
      </w:r>
    </w:p>
    <w:p w:rsidR="00C14D00" w:rsidRDefault="00C14D00" w:rsidP="00C14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4E44" w:rsidRPr="002A1942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05C" w:rsidRDefault="00767CB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632DAC9" wp14:editId="58001521">
            <wp:simplePos x="0" y="0"/>
            <wp:positionH relativeFrom="column">
              <wp:posOffset>2800350</wp:posOffset>
            </wp:positionH>
            <wp:positionV relativeFrom="paragraph">
              <wp:posOffset>94615</wp:posOffset>
            </wp:positionV>
            <wp:extent cx="1060450" cy="1047750"/>
            <wp:effectExtent l="0" t="0" r="0" b="0"/>
            <wp:wrapNone/>
            <wp:docPr id="5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05C" w:rsidRPr="005A605C" w:rsidRDefault="005A605C" w:rsidP="005A60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A605C" w:rsidRPr="005A605C" w:rsidRDefault="005A605C" w:rsidP="005A60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5A605C" w:rsidRPr="005A605C" w:rsidRDefault="005A605C" w:rsidP="005A60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</w:p>
    <w:p w:rsidR="005A605C" w:rsidRPr="005A605C" w:rsidRDefault="005A605C" w:rsidP="005A60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 xml:space="preserve">«16» ноября </w:t>
      </w:r>
      <w:r w:rsidRPr="005A60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>190</w:t>
      </w:r>
    </w:p>
    <w:p w:rsidR="005A605C" w:rsidRPr="005A605C" w:rsidRDefault="005A605C" w:rsidP="005A60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A605C" w:rsidRPr="005A605C" w:rsidRDefault="005A605C" w:rsidP="005A605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05C" w:rsidRPr="005A605C" w:rsidRDefault="005A605C" w:rsidP="00767C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Правительства Республики Ингушетия от 1 июля 2021 г. № 92 </w:t>
      </w:r>
    </w:p>
    <w:p w:rsidR="005A605C" w:rsidRPr="005A605C" w:rsidRDefault="005A605C" w:rsidP="00767CB4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A605C" w:rsidRPr="005A605C" w:rsidRDefault="005A605C" w:rsidP="00767CB4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1. В постановлении:</w:t>
      </w:r>
    </w:p>
    <w:p w:rsidR="005A605C" w:rsidRPr="005A605C" w:rsidRDefault="005A605C" w:rsidP="00767CB4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а) в наименовании слова «надзор (лесная охрана), федеральный государственный пожарный надзор в лесах» заменить словами «контроль (надзор)»;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в преамбуле слова «постановление Правительства Российской Федерации от 5 июня 2013 года № 476 «О вопросах государственного контроля (надзора) и признании утратившими силу некоторых актов Правительства Российской Федерации» заменить словами «постановление Правительства Российской Федерации от 30 июня 2021 г. № 1098 «О федеральном государственном лесном контроле (надзоре)»;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в) в подпункте 1.1 пункта 1 слова «надзор (лесную охрану), федеральный государственный пожарный надзор в лесах» заменить словами «контроль (надзор)»;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в пункте 2: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- в подпункте «а» слова «надзор (лесная охрана)» заменить словами «контроль (надзор)»;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5C">
        <w:rPr>
          <w:rFonts w:ascii="Times New Roman" w:eastAsia="Times New Roman" w:hAnsi="Times New Roman" w:cs="Times New Roman"/>
          <w:sz w:val="28"/>
          <w:szCs w:val="28"/>
        </w:rPr>
        <w:t>- подпункт «б» пункта 2  исключить.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2. В Приложении № 1 к постановлению: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в наименовании Перечня должностных лиц, осуществляющих федеральный государственный лесной надзор (лесную охрану) и федеральный государственный пожарный надзор в лесах на землях лесного фонда на территории Республики Ингушетия, слова «надзор (лесную охрану) и федеральный государственный пожарный надзор в лесах» заменить словами «контроль (надзор)»;</w:t>
      </w:r>
    </w:p>
    <w:p w:rsidR="005A605C" w:rsidRPr="005A605C" w:rsidRDefault="005A605C" w:rsidP="00767C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5A605C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пункт 2 Перечня исключить.</w:t>
      </w:r>
    </w:p>
    <w:p w:rsidR="005A605C" w:rsidRDefault="005A605C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A605C" w:rsidSect="006B5B91">
      <w:pgSz w:w="11900" w:h="16800"/>
      <w:pgMar w:top="1560" w:right="843" w:bottom="851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24" w:rsidRDefault="00626F24" w:rsidP="00DF0630">
      <w:pPr>
        <w:spacing w:after="0" w:line="240" w:lineRule="auto"/>
      </w:pPr>
      <w:r>
        <w:separator/>
      </w:r>
    </w:p>
  </w:endnote>
  <w:endnote w:type="continuationSeparator" w:id="0">
    <w:p w:rsidR="00626F24" w:rsidRDefault="00626F24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24" w:rsidRDefault="00626F24" w:rsidP="00DF0630">
      <w:pPr>
        <w:spacing w:after="0" w:line="240" w:lineRule="auto"/>
      </w:pPr>
      <w:r>
        <w:separator/>
      </w:r>
    </w:p>
  </w:footnote>
  <w:footnote w:type="continuationSeparator" w:id="0">
    <w:p w:rsidR="00626F24" w:rsidRDefault="00626F24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000257"/>
    <w:rsid w:val="00093398"/>
    <w:rsid w:val="000A4DA7"/>
    <w:rsid w:val="000C6881"/>
    <w:rsid w:val="000E5F4A"/>
    <w:rsid w:val="0010097D"/>
    <w:rsid w:val="001025A2"/>
    <w:rsid w:val="00131156"/>
    <w:rsid w:val="00134C60"/>
    <w:rsid w:val="0014481E"/>
    <w:rsid w:val="0019747D"/>
    <w:rsid w:val="001D2AE6"/>
    <w:rsid w:val="001F2D84"/>
    <w:rsid w:val="001F5B44"/>
    <w:rsid w:val="0020707A"/>
    <w:rsid w:val="002220B4"/>
    <w:rsid w:val="002759FA"/>
    <w:rsid w:val="002E6B91"/>
    <w:rsid w:val="00306EA3"/>
    <w:rsid w:val="0032611C"/>
    <w:rsid w:val="003304A3"/>
    <w:rsid w:val="003900B1"/>
    <w:rsid w:val="003A4DC3"/>
    <w:rsid w:val="003E1B0E"/>
    <w:rsid w:val="003F08D0"/>
    <w:rsid w:val="0044713F"/>
    <w:rsid w:val="00483B4E"/>
    <w:rsid w:val="004A41D0"/>
    <w:rsid w:val="004D5148"/>
    <w:rsid w:val="004E3735"/>
    <w:rsid w:val="004E63EA"/>
    <w:rsid w:val="00514E44"/>
    <w:rsid w:val="005170DB"/>
    <w:rsid w:val="00521CDB"/>
    <w:rsid w:val="005A5F11"/>
    <w:rsid w:val="005A605C"/>
    <w:rsid w:val="00626F24"/>
    <w:rsid w:val="00641193"/>
    <w:rsid w:val="006748B3"/>
    <w:rsid w:val="00681313"/>
    <w:rsid w:val="0069188C"/>
    <w:rsid w:val="00691F48"/>
    <w:rsid w:val="006A5CA5"/>
    <w:rsid w:val="006B5B91"/>
    <w:rsid w:val="006E62CA"/>
    <w:rsid w:val="006F2CEC"/>
    <w:rsid w:val="00724201"/>
    <w:rsid w:val="00767CB4"/>
    <w:rsid w:val="00781033"/>
    <w:rsid w:val="00792E26"/>
    <w:rsid w:val="007B01CA"/>
    <w:rsid w:val="00825408"/>
    <w:rsid w:val="008312F4"/>
    <w:rsid w:val="0086365E"/>
    <w:rsid w:val="00887350"/>
    <w:rsid w:val="00911B01"/>
    <w:rsid w:val="009544DE"/>
    <w:rsid w:val="00960BCB"/>
    <w:rsid w:val="009B1EBE"/>
    <w:rsid w:val="009D428E"/>
    <w:rsid w:val="009E28E3"/>
    <w:rsid w:val="009E658F"/>
    <w:rsid w:val="009E7070"/>
    <w:rsid w:val="00A42C94"/>
    <w:rsid w:val="00A53E7B"/>
    <w:rsid w:val="00A55883"/>
    <w:rsid w:val="00A9382D"/>
    <w:rsid w:val="00A9478D"/>
    <w:rsid w:val="00AA2D59"/>
    <w:rsid w:val="00AE5F7A"/>
    <w:rsid w:val="00B51566"/>
    <w:rsid w:val="00BF4FE6"/>
    <w:rsid w:val="00BF5FA0"/>
    <w:rsid w:val="00C14D00"/>
    <w:rsid w:val="00C2364A"/>
    <w:rsid w:val="00C2419D"/>
    <w:rsid w:val="00C577A0"/>
    <w:rsid w:val="00C73719"/>
    <w:rsid w:val="00CF7AF6"/>
    <w:rsid w:val="00D02A68"/>
    <w:rsid w:val="00D85BBA"/>
    <w:rsid w:val="00DB24C3"/>
    <w:rsid w:val="00DB3882"/>
    <w:rsid w:val="00DC4A07"/>
    <w:rsid w:val="00DC6148"/>
    <w:rsid w:val="00DE17C2"/>
    <w:rsid w:val="00DF0630"/>
    <w:rsid w:val="00E27A7C"/>
    <w:rsid w:val="00E37E5A"/>
    <w:rsid w:val="00E40425"/>
    <w:rsid w:val="00E53DBB"/>
    <w:rsid w:val="00E53F51"/>
    <w:rsid w:val="00E659D2"/>
    <w:rsid w:val="00E77396"/>
    <w:rsid w:val="00E83871"/>
    <w:rsid w:val="00EB619B"/>
    <w:rsid w:val="00F50196"/>
    <w:rsid w:val="00F73DC1"/>
    <w:rsid w:val="00FD1D5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C7D7"/>
  <w15:docId w15:val="{09788C2F-7E99-4A14-ACCB-7B30DD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Заголовок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Костоев</dc:creator>
  <cp:lastModifiedBy>User</cp:lastModifiedBy>
  <cp:revision>5</cp:revision>
  <cp:lastPrinted>2020-01-10T06:31:00Z</cp:lastPrinted>
  <dcterms:created xsi:type="dcterms:W3CDTF">2021-11-17T09:03:00Z</dcterms:created>
  <dcterms:modified xsi:type="dcterms:W3CDTF">2021-11-17T09:07:00Z</dcterms:modified>
</cp:coreProperties>
</file>