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771"/>
        <w:gridCol w:w="308"/>
        <w:gridCol w:w="624"/>
        <w:gridCol w:w="1014"/>
        <w:gridCol w:w="1463"/>
        <w:gridCol w:w="3506"/>
        <w:gridCol w:w="318"/>
        <w:gridCol w:w="1837"/>
        <w:gridCol w:w="113"/>
      </w:tblGrid>
      <w:tr w:rsidR="00D91318" w:rsidRPr="007E44EA" w:rsidTr="007E44EA">
        <w:trPr>
          <w:trHeight w:val="888"/>
          <w:jc w:val="center"/>
        </w:trPr>
        <w:tc>
          <w:tcPr>
            <w:tcW w:w="1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E756DD" w:rsidRDefault="00D91318" w:rsidP="007E44EA">
            <w:pPr>
              <w:pStyle w:val="a3"/>
              <w:spacing w:before="120" w:after="120"/>
            </w:pPr>
          </w:p>
        </w:tc>
        <w:tc>
          <w:tcPr>
            <w:tcW w:w="9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1318" w:rsidRDefault="00D91318" w:rsidP="007E44EA">
            <w:pPr>
              <w:pStyle w:val="a3"/>
              <w:spacing w:before="120" w:after="120"/>
            </w:pPr>
            <w:r w:rsidRPr="00E756DD">
              <w:t>ИЗВЕЩЕНИЕ О ПРОВЕДЕНИИ СОБРАНИЯ О СОГЛАСОВАНИИ МЕСТОПОЛОЖЕНИЯ ГРАНИЦЫ ЗЕМЕЛЬНОГО УЧАСТКА</w:t>
            </w:r>
          </w:p>
          <w:p w:rsidR="00923D18" w:rsidRPr="00E756DD" w:rsidRDefault="00923D18" w:rsidP="007E44EA">
            <w:pPr>
              <w:pStyle w:val="a3"/>
              <w:spacing w:before="120" w:after="120"/>
            </w:pPr>
            <w:r>
              <w:t>№ 2483 от 08.04.2024 г.</w:t>
            </w:r>
            <w:bookmarkStart w:id="0" w:name="_GoBack"/>
            <w:bookmarkEnd w:id="0"/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E756DD" w:rsidRDefault="00D91318" w:rsidP="007E44EA">
            <w:pPr>
              <w:pStyle w:val="a3"/>
              <w:spacing w:before="120" w:after="120"/>
            </w:pP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EF3823">
            <w:pPr>
              <w:pStyle w:val="1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ind w:firstLine="281"/>
              <w:jc w:val="both"/>
              <w:rPr>
                <w:sz w:val="24"/>
              </w:rPr>
            </w:pPr>
            <w:r>
              <w:t>Кадастровым инженером</w:t>
            </w:r>
          </w:p>
        </w:tc>
        <w:tc>
          <w:tcPr>
            <w:tcW w:w="71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Теркакиев</w:t>
            </w:r>
            <w:proofErr w:type="spellEnd"/>
            <w:r>
              <w:rPr>
                <w:i/>
              </w:rPr>
              <w:t xml:space="preserve"> Марат </w:t>
            </w:r>
            <w:proofErr w:type="spellStart"/>
            <w:r>
              <w:rPr>
                <w:i/>
              </w:rPr>
              <w:t>Баширович</w:t>
            </w:r>
            <w:proofErr w:type="spellEnd"/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EF3823">
            <w:pPr>
              <w:pStyle w:val="1"/>
              <w:rPr>
                <w:sz w:val="24"/>
              </w:rPr>
            </w:pPr>
          </w:p>
        </w:tc>
      </w:tr>
      <w:tr w:rsidR="00D9131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EF3823">
            <w:pPr>
              <w:pStyle w:val="1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91318" w:rsidRDefault="00D91318" w:rsidP="007E44EA">
            <w:pPr>
              <w:pStyle w:val="1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91318" w:rsidRPr="007E44EA" w:rsidRDefault="00D91318" w:rsidP="007E44EA">
            <w:pPr>
              <w:pStyle w:val="1"/>
              <w:jc w:val="center"/>
              <w:rPr>
                <w:i/>
                <w:vertAlign w:val="superscript"/>
              </w:rPr>
            </w:pPr>
            <w:proofErr w:type="gramStart"/>
            <w:r w:rsidRPr="007E44EA">
              <w:rPr>
                <w:i/>
                <w:vertAlign w:val="superscript"/>
              </w:rPr>
              <w:t>(фамилия, имя, отчество, почтовый адрес,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EF3823">
            <w:pPr>
              <w:pStyle w:val="1"/>
              <w:rPr>
                <w:sz w:val="24"/>
              </w:rPr>
            </w:pP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EF3823">
            <w:pPr>
              <w:pStyle w:val="1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i/>
              </w:rPr>
            </w:pPr>
            <w:r>
              <w:rPr>
                <w:i/>
                <w:szCs w:val="22"/>
              </w:rPr>
              <w:t xml:space="preserve">Республика Ингушетия, г. Карабулак, ул. </w:t>
            </w:r>
            <w:proofErr w:type="spellStart"/>
            <w:r>
              <w:rPr>
                <w:i/>
                <w:szCs w:val="22"/>
              </w:rPr>
              <w:t>Градусова</w:t>
            </w:r>
            <w:proofErr w:type="spellEnd"/>
            <w:r>
              <w:rPr>
                <w:i/>
                <w:szCs w:val="22"/>
              </w:rPr>
              <w:t>, д. 106, кв. 2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ADMN95@mail.ru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8 (928) 697-06-92</w:t>
            </w:r>
            <w:r w:rsidRPr="007E44EA">
              <w:rPr>
                <w:i/>
                <w:szCs w:val="22"/>
              </w:rPr>
              <w:t xml:space="preserve">,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EF3823">
            <w:pPr>
              <w:pStyle w:val="1"/>
              <w:rPr>
                <w:sz w:val="24"/>
              </w:rPr>
            </w:pPr>
          </w:p>
        </w:tc>
      </w:tr>
      <w:tr w:rsidR="00D9131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91318" w:rsidRPr="007E44EA" w:rsidRDefault="00D91318" w:rsidP="007E44EA">
            <w:pPr>
              <w:pStyle w:val="1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 xml:space="preserve">адрес электронной почты, контактный телефон, № </w:t>
            </w:r>
            <w:r w:rsidRPr="007E44EA">
              <w:rPr>
                <w:i/>
                <w:szCs w:val="22"/>
                <w:vertAlign w:val="superscript"/>
              </w:rPr>
              <w:t>регистрации в государственном реестре лиц, осуществляющих кадастровую деятельность</w:t>
            </w:r>
            <w:r w:rsidRPr="007E44EA">
              <w:rPr>
                <w:i/>
                <w:vertAlign w:val="superscript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D91318" w:rsidRPr="007E44EA" w:rsidRDefault="00D91318" w:rsidP="004C2528">
            <w:pPr>
              <w:pStyle w:val="1"/>
              <w:rPr>
                <w:spacing w:val="-6"/>
                <w:szCs w:val="22"/>
              </w:rPr>
            </w:pPr>
            <w:r w:rsidRPr="007E44EA">
              <w:rPr>
                <w:spacing w:val="-6"/>
                <w:szCs w:val="22"/>
              </w:rPr>
              <w:t xml:space="preserve">выполняются кадастровые работы в отношении земельного участка с </w:t>
            </w:r>
            <w:proofErr w:type="gramStart"/>
            <w:r w:rsidRPr="007E44EA">
              <w:rPr>
                <w:spacing w:val="-6"/>
                <w:szCs w:val="22"/>
              </w:rPr>
              <w:t>кадастровым</w:t>
            </w:r>
            <w:proofErr w:type="gramEnd"/>
            <w:r w:rsidRPr="007E44EA">
              <w:rPr>
                <w:spacing w:val="-6"/>
                <w:szCs w:val="22"/>
              </w:rPr>
              <w:t xml:space="preserve"> №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91318" w:rsidRPr="007E44EA" w:rsidRDefault="00D91318" w:rsidP="004C2528">
            <w:pPr>
              <w:pStyle w:val="1"/>
              <w:rPr>
                <w:szCs w:val="22"/>
              </w:rPr>
            </w:pPr>
            <w:r>
              <w:rPr>
                <w:i/>
                <w:szCs w:val="22"/>
              </w:rPr>
              <w:t>06:05:0600004:549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,</w:t>
            </w: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>расположенного</w:t>
            </w:r>
          </w:p>
        </w:tc>
        <w:tc>
          <w:tcPr>
            <w:tcW w:w="8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4C2528">
            <w:pPr>
              <w:pStyle w:val="1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Назрань, </w:t>
            </w:r>
            <w:proofErr w:type="spellStart"/>
            <w:r>
              <w:rPr>
                <w:i/>
                <w:szCs w:val="22"/>
              </w:rPr>
              <w:t>Насыр-Кортский</w:t>
            </w:r>
            <w:proofErr w:type="spellEnd"/>
            <w:r>
              <w:rPr>
                <w:i/>
                <w:szCs w:val="22"/>
              </w:rPr>
              <w:t xml:space="preserve"> административный округ, ул. Сосновая 100 "Б"</w:t>
            </w:r>
            <w:r w:rsidRPr="007E44EA">
              <w:rPr>
                <w:i/>
                <w:szCs w:val="22"/>
              </w:rPr>
              <w:t>,</w:t>
            </w:r>
            <w:r w:rsidRPr="007E44EA">
              <w:rPr>
                <w:szCs w:val="22"/>
              </w:rPr>
              <w:t xml:space="preserve"> кадастровый квартал № </w:t>
            </w:r>
            <w:r>
              <w:rPr>
                <w:i/>
                <w:szCs w:val="22"/>
              </w:rPr>
              <w:t>06:05:0600004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91318" w:rsidRDefault="00D91318" w:rsidP="007E44EA">
            <w:pPr>
              <w:pStyle w:val="1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91318" w:rsidRPr="007E44EA" w:rsidRDefault="00D91318" w:rsidP="007E44EA">
            <w:pPr>
              <w:pStyle w:val="1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(адрес (местоположение), номер кадастрового квартала)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Заказчиком кадастровых работ является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  <w:proofErr w:type="spellStart"/>
            <w:r>
              <w:rPr>
                <w:i/>
                <w:szCs w:val="22"/>
              </w:rPr>
              <w:t>Татриев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Джабраил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Хусенович</w:t>
            </w:r>
            <w:proofErr w:type="spellEnd"/>
            <w:r>
              <w:rPr>
                <w:i/>
                <w:szCs w:val="22"/>
              </w:rPr>
              <w:t xml:space="preserve">, Документ, удостоверяющий личность: Паспорт гражданина Российской Федерации серия:9611 №301559 от 27.07.2011 выдано: Отделом УФМС России по Чеченской Республике в Старопромысловском районе гор. Грозного, Адрес проживания: Республика Ингушетия, г. Назрань, тер. Центральный административный округ, </w:t>
            </w:r>
            <w:proofErr w:type="spellStart"/>
            <w:r>
              <w:rPr>
                <w:i/>
                <w:szCs w:val="22"/>
              </w:rPr>
              <w:t>пр-кт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Базоркина</w:t>
            </w:r>
            <w:proofErr w:type="spellEnd"/>
            <w:r>
              <w:rPr>
                <w:i/>
                <w:szCs w:val="22"/>
              </w:rPr>
              <w:t>, д. 5, кв. 47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91318" w:rsidRDefault="00D91318" w:rsidP="007E44EA">
            <w:pPr>
              <w:pStyle w:val="1"/>
              <w:ind w:firstLine="281"/>
              <w:jc w:val="both"/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318" w:rsidRPr="007E44EA" w:rsidRDefault="00D91318" w:rsidP="007E44EA">
            <w:pPr>
              <w:pStyle w:val="1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  <w:lang w:val="en-US"/>
              </w:rPr>
              <w:t>(</w:t>
            </w:r>
            <w:r w:rsidRPr="007E44EA">
              <w:rPr>
                <w:i/>
                <w:vertAlign w:val="superscript"/>
              </w:rPr>
              <w:t>фамилия, инициалы физического лица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i/>
              </w:rPr>
            </w:pPr>
            <w:r w:rsidRPr="007E44EA">
              <w:rPr>
                <w:i/>
                <w:szCs w:val="22"/>
              </w:rPr>
              <w:t xml:space="preserve">, </w:t>
            </w:r>
            <w:r w:rsidRPr="007E44EA">
              <w:rPr>
                <w:szCs w:val="22"/>
              </w:rPr>
              <w:t xml:space="preserve">контактный телефон: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</w:tr>
      <w:tr w:rsidR="00D9131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91318" w:rsidRPr="007E44EA" w:rsidRDefault="00D91318" w:rsidP="007E44EA">
            <w:pPr>
              <w:pStyle w:val="1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91318" w:rsidRPr="007E44EA" w:rsidRDefault="00D91318" w:rsidP="0012120B">
            <w:pPr>
              <w:pStyle w:val="1"/>
              <w:rPr>
                <w:sz w:val="24"/>
              </w:rPr>
            </w:pP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 xml:space="preserve">Собрание по поводу согласования местоположения границы земельного участка состоится </w:t>
            </w:r>
            <w:proofErr w:type="gramStart"/>
            <w:r w:rsidRPr="007E44EA">
              <w:rPr>
                <w:szCs w:val="22"/>
              </w:rPr>
              <w:t>по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адресу: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«07» май 2024 г.</w:t>
            </w:r>
            <w:r w:rsidRPr="007E44EA">
              <w:rPr>
                <w:i/>
                <w:szCs w:val="22"/>
              </w:rPr>
              <w:t xml:space="preserve"> в </w:t>
            </w:r>
            <w:r>
              <w:rPr>
                <w:i/>
                <w:szCs w:val="22"/>
              </w:rPr>
              <w:t>10 часов 00 минут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val="325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360"/>
              <w:jc w:val="both"/>
              <w:rPr>
                <w:szCs w:val="22"/>
              </w:rPr>
            </w:pPr>
          </w:p>
        </w:tc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360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val="25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318" w:rsidRPr="007E44EA" w:rsidRDefault="00D91318" w:rsidP="007E44EA">
            <w:pPr>
              <w:pStyle w:val="1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360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val="11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28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 xml:space="preserve">Требования </w:t>
            </w:r>
            <w:r w:rsidRPr="007E44EA">
              <w:rPr>
                <w:szCs w:val="22"/>
              </w:rPr>
              <w:t xml:space="preserve">о проведении согласования местоположения границ земельных участков на местности принимаются с </w:t>
            </w:r>
            <w:r>
              <w:rPr>
                <w:i/>
                <w:szCs w:val="22"/>
              </w:rPr>
              <w:t>«25» апрель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«07» май 2024 г.</w:t>
            </w:r>
            <w:r w:rsidRPr="007E44EA">
              <w:rPr>
                <w:szCs w:val="22"/>
              </w:rPr>
      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      </w:r>
            <w:r>
              <w:rPr>
                <w:i/>
                <w:szCs w:val="22"/>
              </w:rPr>
              <w:t>«25» апрель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«07» май 2024 г</w:t>
            </w:r>
            <w:proofErr w:type="gramStart"/>
            <w:r>
              <w:rPr>
                <w:i/>
                <w:szCs w:val="22"/>
              </w:rPr>
              <w:t>.</w:t>
            </w:r>
            <w:r w:rsidRPr="007E44EA">
              <w:rPr>
                <w:szCs w:val="22"/>
              </w:rPr>
              <w:t>,.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360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val="26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360"/>
              <w:jc w:val="both"/>
              <w:rPr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по адресу:</w:t>
            </w:r>
          </w:p>
        </w:tc>
        <w:tc>
          <w:tcPr>
            <w:tcW w:w="8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318" w:rsidRPr="007E44EA" w:rsidRDefault="00D91318" w:rsidP="007E44EA">
            <w:pPr>
              <w:pStyle w:val="1"/>
              <w:jc w:val="both"/>
              <w:rPr>
                <w:color w:val="000000"/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ind w:firstLine="360"/>
              <w:jc w:val="both"/>
              <w:rPr>
                <w:szCs w:val="22"/>
              </w:rPr>
            </w:pPr>
          </w:p>
        </w:tc>
      </w:tr>
      <w:tr w:rsidR="00D91318" w:rsidRPr="007E44EA" w:rsidTr="007E44EA">
        <w:trPr>
          <w:trHeight w:val="1020"/>
          <w:jc w:val="center"/>
        </w:trPr>
        <w:tc>
          <w:tcPr>
            <w:tcW w:w="1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spacing w:before="60" w:after="240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318" w:rsidRPr="007E44EA" w:rsidRDefault="00D91318" w:rsidP="007E44EA">
            <w:pPr>
              <w:pStyle w:val="1"/>
              <w:spacing w:before="60" w:after="60"/>
              <w:ind w:firstLine="28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hyperlink r:id="rId7" w:anchor="/document/12154874/entry/3912" w:history="1">
              <w:r w:rsidRPr="007E44EA">
                <w:rPr>
                  <w:szCs w:val="22"/>
                </w:rPr>
                <w:t>часть 12 статьи 39</w:t>
              </w:r>
            </w:hyperlink>
            <w:r w:rsidRPr="007E44EA">
              <w:rPr>
                <w:szCs w:val="22"/>
              </w:rPr>
              <w:t xml:space="preserve">, </w:t>
            </w:r>
            <w:hyperlink r:id="rId8" w:anchor="/document/12154874/entry/4002" w:history="1">
              <w:r w:rsidRPr="007E44EA">
                <w:rPr>
                  <w:szCs w:val="22"/>
                </w:rPr>
                <w:t>часть 2 статьи 40</w:t>
              </w:r>
            </w:hyperlink>
            <w:r w:rsidRPr="007E44EA">
              <w:rPr>
                <w:szCs w:val="22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44EA">
                <w:rPr>
                  <w:szCs w:val="22"/>
                </w:rPr>
                <w:t>2007 г</w:t>
              </w:r>
            </w:smartTag>
            <w:r w:rsidRPr="007E44EA">
              <w:rPr>
                <w:szCs w:val="22"/>
              </w:rPr>
              <w:t>. N 221-ФЗ "О кадастровой деятельности").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91318" w:rsidRPr="007E44EA" w:rsidRDefault="00D91318" w:rsidP="007E44EA">
            <w:pPr>
              <w:pStyle w:val="1"/>
              <w:spacing w:before="60" w:after="240"/>
              <w:ind w:firstLine="360"/>
              <w:jc w:val="both"/>
              <w:rPr>
                <w:szCs w:val="22"/>
              </w:rPr>
            </w:pPr>
          </w:p>
        </w:tc>
      </w:tr>
    </w:tbl>
    <w:p w:rsidR="00D91318" w:rsidRDefault="00D91318" w:rsidP="00DA6EBA">
      <w:pPr>
        <w:pStyle w:val="1"/>
        <w:sectPr w:rsidR="00D91318" w:rsidSect="00773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D91318" w:rsidRDefault="00D91318" w:rsidP="00D91318">
      <w:pPr>
        <w:pStyle w:val="1"/>
      </w:pPr>
    </w:p>
    <w:sectPr w:rsidR="00D91318" w:rsidSect="00D91318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18" w:rsidRDefault="00D91318" w:rsidP="00D91318">
      <w:pPr>
        <w:spacing w:line="240" w:lineRule="auto"/>
      </w:pPr>
      <w:r>
        <w:separator/>
      </w:r>
    </w:p>
  </w:endnote>
  <w:endnote w:type="continuationSeparator" w:id="0">
    <w:p w:rsidR="00D91318" w:rsidRDefault="00D91318" w:rsidP="00D91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9" w:rsidRDefault="00923D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9" w:rsidRDefault="00923D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9" w:rsidRDefault="00923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18" w:rsidRDefault="00D91318" w:rsidP="00D91318">
      <w:pPr>
        <w:spacing w:line="240" w:lineRule="auto"/>
      </w:pPr>
      <w:r>
        <w:separator/>
      </w:r>
    </w:p>
  </w:footnote>
  <w:footnote w:type="continuationSeparator" w:id="0">
    <w:p w:rsidR="00D91318" w:rsidRDefault="00D91318" w:rsidP="00D91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9" w:rsidRDefault="00923D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9" w:rsidRDefault="00923D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D9" w:rsidRDefault="00923D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18"/>
    <w:rsid w:val="00923D18"/>
    <w:rsid w:val="00D91318"/>
    <w:rsid w:val="00F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131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D9131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D9131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9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9131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91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131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D9131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D9131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9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9131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91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2024-05-14T09:35:00Z</dcterms:created>
  <dcterms:modified xsi:type="dcterms:W3CDTF">2024-05-14T09:45:00Z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5.6.2</vt:lpwstr>
  </property>
  <property fmtid="{D5CDD505-2E9C-101B-9397-08002B2CF9AE}" pid="4" name="Версия набора шаблонов">
    <vt:lpwstr>1.0</vt:lpwstr>
  </property>
</Properties>
</file>