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4"/>
        <w:gridCol w:w="771"/>
        <w:gridCol w:w="308"/>
        <w:gridCol w:w="624"/>
        <w:gridCol w:w="1014"/>
        <w:gridCol w:w="1463"/>
        <w:gridCol w:w="3506"/>
        <w:gridCol w:w="318"/>
        <w:gridCol w:w="1837"/>
        <w:gridCol w:w="113"/>
      </w:tblGrid>
      <w:tr w:rsidR="00605205" w:rsidRPr="007E44EA" w:rsidTr="007E44EA">
        <w:trPr>
          <w:trHeight w:val="888"/>
          <w:jc w:val="center"/>
        </w:trPr>
        <w:tc>
          <w:tcPr>
            <w:tcW w:w="114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605205" w:rsidRPr="00E756DD" w:rsidRDefault="00605205" w:rsidP="007E44EA">
            <w:pPr>
              <w:pStyle w:val="a3"/>
              <w:spacing w:before="120" w:after="120"/>
            </w:pPr>
          </w:p>
        </w:tc>
        <w:tc>
          <w:tcPr>
            <w:tcW w:w="9841" w:type="dxa"/>
            <w:gridSpan w:val="8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05205" w:rsidRPr="00E756DD" w:rsidRDefault="00605205" w:rsidP="007E44EA">
            <w:pPr>
              <w:pStyle w:val="a3"/>
              <w:spacing w:before="120" w:after="120"/>
            </w:pPr>
            <w:r w:rsidRPr="00E756DD">
              <w:t>ИЗВЕЩЕНИЕ О ПРОВЕДЕНИИ СОБРАНИЯ О СОГЛАСОВАНИИ МЕСТОПОЛОЖЕНИЯ ГРАНИЦЫ ЗЕМЕЛЬНОГО УЧАСТКА</w:t>
            </w:r>
          </w:p>
        </w:tc>
        <w:tc>
          <w:tcPr>
            <w:tcW w:w="113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605205" w:rsidRPr="00E756DD" w:rsidRDefault="00605205" w:rsidP="007E44EA">
            <w:pPr>
              <w:pStyle w:val="a3"/>
              <w:spacing w:before="120" w:after="120"/>
            </w:pPr>
          </w:p>
        </w:tc>
      </w:tr>
      <w:tr w:rsidR="00605205" w:rsidRPr="007E44EA" w:rsidTr="007E44EA">
        <w:trPr>
          <w:trHeight w:val="20"/>
          <w:jc w:val="center"/>
        </w:trPr>
        <w:tc>
          <w:tcPr>
            <w:tcW w:w="114" w:type="dxa"/>
            <w:tcBorders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605205" w:rsidRPr="007E44EA" w:rsidRDefault="00605205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05205" w:rsidRPr="007E44EA" w:rsidRDefault="00605205" w:rsidP="007E44EA">
            <w:pPr>
              <w:pStyle w:val="Normal"/>
              <w:ind w:firstLine="281"/>
              <w:jc w:val="both"/>
              <w:rPr>
                <w:sz w:val="24"/>
              </w:rPr>
            </w:pPr>
            <w:r>
              <w:t>Кадастровым инженером</w:t>
            </w:r>
          </w:p>
        </w:tc>
        <w:tc>
          <w:tcPr>
            <w:tcW w:w="7124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05205" w:rsidRPr="007E44EA" w:rsidRDefault="00605205" w:rsidP="007E44EA">
            <w:pPr>
              <w:pStyle w:val="Normal"/>
              <w:jc w:val="both"/>
              <w:rPr>
                <w:sz w:val="24"/>
              </w:rPr>
            </w:pPr>
            <w:r>
              <w:rPr>
                <w:i/>
              </w:rPr>
              <w:t>Баркинхоева Зарифа Багаудиновна</w:t>
            </w:r>
          </w:p>
        </w:tc>
        <w:tc>
          <w:tcPr>
            <w:tcW w:w="113" w:type="dxa"/>
            <w:tcBorders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605205" w:rsidRPr="007E44EA" w:rsidRDefault="00605205" w:rsidP="00EF3823">
            <w:pPr>
              <w:pStyle w:val="Normal"/>
              <w:rPr>
                <w:sz w:val="24"/>
              </w:rPr>
            </w:pPr>
          </w:p>
        </w:tc>
      </w:tr>
      <w:tr w:rsidR="00605205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605205" w:rsidRPr="007E44EA" w:rsidRDefault="00605205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605205" w:rsidRDefault="00605205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605205" w:rsidRPr="007E44EA" w:rsidRDefault="00605205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(фамилия, имя, отчество, почтовый адрес,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605205" w:rsidRPr="007E44EA" w:rsidRDefault="00605205" w:rsidP="00EF3823">
            <w:pPr>
              <w:pStyle w:val="Normal"/>
              <w:rPr>
                <w:sz w:val="24"/>
              </w:rPr>
            </w:pPr>
          </w:p>
        </w:tc>
        <w:bookmarkStart w:id="0" w:name="_GoBack"/>
        <w:bookmarkEnd w:id="0"/>
      </w:tr>
      <w:tr w:rsidR="00605205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605205" w:rsidRPr="007E44EA" w:rsidRDefault="00605205" w:rsidP="00EF3823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05205" w:rsidRPr="007E44EA" w:rsidRDefault="00605205" w:rsidP="007E44EA">
            <w:pPr>
              <w:pStyle w:val="Normal"/>
              <w:jc w:val="both"/>
              <w:rPr>
                <w:i/>
              </w:rPr>
            </w:pPr>
            <w:r>
              <w:rPr>
                <w:i/>
                <w:szCs w:val="22"/>
              </w:rPr>
              <w:t>Республика Ингушетия, Назрановский район, с.п. Кантышево, ул. Джабагиева 164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zarifabarkin@mail.ru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89280992022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39175 от 14.10.2016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605205" w:rsidRPr="007E44EA" w:rsidRDefault="00605205" w:rsidP="00EF3823">
            <w:pPr>
              <w:pStyle w:val="Normal"/>
              <w:rPr>
                <w:sz w:val="24"/>
              </w:rPr>
            </w:pPr>
          </w:p>
        </w:tc>
      </w:tr>
      <w:tr w:rsidR="00605205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605205" w:rsidRPr="007E44EA" w:rsidRDefault="00605205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605205" w:rsidRPr="007E44EA" w:rsidRDefault="00605205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 xml:space="preserve">адрес электронной почты, контактный телефон, № </w:t>
            </w:r>
            <w:r w:rsidRPr="007E44EA">
              <w:rPr>
                <w:i/>
                <w:szCs w:val="22"/>
                <w:vertAlign w:val="superscript"/>
              </w:rPr>
              <w:t>регистрации в государственном реестре лиц, осуществляющих кадастровую деятельность</w:t>
            </w:r>
            <w:r w:rsidRPr="007E44EA">
              <w:rPr>
                <w:i/>
                <w:vertAlign w:val="superscript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605205" w:rsidRPr="007E44EA" w:rsidRDefault="00605205" w:rsidP="0012120B">
            <w:pPr>
              <w:pStyle w:val="Normal"/>
              <w:rPr>
                <w:sz w:val="24"/>
              </w:rPr>
            </w:pPr>
          </w:p>
        </w:tc>
      </w:tr>
      <w:tr w:rsidR="00605205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605205" w:rsidRPr="007E44EA" w:rsidRDefault="00605205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6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right w:w="0" w:type="dxa"/>
            </w:tcMar>
            <w:vAlign w:val="center"/>
          </w:tcPr>
          <w:p w:rsidR="00605205" w:rsidRPr="007E44EA" w:rsidRDefault="00605205" w:rsidP="004C2528">
            <w:pPr>
              <w:pStyle w:val="Normal"/>
              <w:rPr>
                <w:spacing w:val="-6"/>
                <w:szCs w:val="22"/>
              </w:rPr>
            </w:pPr>
            <w:r w:rsidRPr="007E44EA">
              <w:rPr>
                <w:spacing w:val="-6"/>
                <w:szCs w:val="22"/>
              </w:rPr>
              <w:t>выполняются кадастровые работы в отношении земельного участка с кадастровым №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</w:tcMar>
            <w:vAlign w:val="center"/>
          </w:tcPr>
          <w:p w:rsidR="00605205" w:rsidRPr="007E44EA" w:rsidRDefault="00605205" w:rsidP="004C2528">
            <w:pPr>
              <w:pStyle w:val="Normal"/>
              <w:rPr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605205" w:rsidRPr="007E44EA" w:rsidRDefault="00605205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,</w:t>
            </w:r>
          </w:p>
        </w:tc>
      </w:tr>
      <w:tr w:rsidR="00605205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605205" w:rsidRPr="007E44EA" w:rsidRDefault="00605205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7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605205" w:rsidRPr="007E44EA" w:rsidRDefault="00605205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>расположенного</w:t>
            </w:r>
          </w:p>
        </w:tc>
        <w:tc>
          <w:tcPr>
            <w:tcW w:w="81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05205" w:rsidRPr="007E44EA" w:rsidRDefault="00605205" w:rsidP="004C2528">
            <w:pPr>
              <w:pStyle w:val="Normal"/>
              <w:rPr>
                <w:szCs w:val="22"/>
              </w:rPr>
            </w:pPr>
            <w:r w:rsidRPr="007E44EA">
              <w:rPr>
                <w:i/>
                <w:szCs w:val="22"/>
              </w:rPr>
              <w:t>,</w:t>
            </w:r>
            <w:r w:rsidRPr="007E44EA">
              <w:rPr>
                <w:szCs w:val="22"/>
              </w:rPr>
              <w:t xml:space="preserve"> кадастровый квартал № </w:t>
            </w:r>
            <w:r>
              <w:rPr>
                <w:i/>
                <w:szCs w:val="22"/>
              </w:rPr>
              <w:t>06:04:0200002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605205" w:rsidRPr="007E44EA" w:rsidRDefault="00605205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605205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605205" w:rsidRPr="007E44EA" w:rsidRDefault="00605205" w:rsidP="0012120B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605205" w:rsidRDefault="00605205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605205" w:rsidRPr="007E44EA" w:rsidRDefault="00605205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(адрес (местоположение), номер кадастрового квартала)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605205" w:rsidRPr="007E44EA" w:rsidRDefault="00605205" w:rsidP="0012120B">
            <w:pPr>
              <w:pStyle w:val="Normal"/>
              <w:rPr>
                <w:sz w:val="24"/>
              </w:rPr>
            </w:pPr>
          </w:p>
        </w:tc>
      </w:tr>
      <w:tr w:rsidR="00605205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605205" w:rsidRPr="007E44EA" w:rsidRDefault="00605205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605205" w:rsidRPr="007E44EA" w:rsidRDefault="00605205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Заказчиком кадастровых работ является</w:t>
            </w:r>
          </w:p>
        </w:tc>
        <w:tc>
          <w:tcPr>
            <w:tcW w:w="56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05205" w:rsidRPr="007E44EA" w:rsidRDefault="00605205" w:rsidP="007E44EA">
            <w:pPr>
              <w:pStyle w:val="Normal"/>
              <w:jc w:val="both"/>
              <w:rPr>
                <w:szCs w:val="22"/>
              </w:rPr>
            </w:pPr>
            <w:r>
              <w:rPr>
                <w:i/>
                <w:szCs w:val="22"/>
              </w:rPr>
              <w:t>Аушева  Яна Магометовна , Документ, удостоверяющий личность: Паспорт гражданина Российской Федерации серия:4524  №061113 от 28.02.2024, Адрес проживания: г. Москва, ул. Кржижановского, д. 3, кв. 63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605205" w:rsidRPr="007E44EA" w:rsidRDefault="00605205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605205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605205" w:rsidRPr="007E44EA" w:rsidRDefault="00605205" w:rsidP="0012120B">
            <w:pPr>
              <w:pStyle w:val="Normal"/>
              <w:rPr>
                <w:sz w:val="24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605205" w:rsidRDefault="00605205" w:rsidP="007E44EA">
            <w:pPr>
              <w:pStyle w:val="Normal"/>
              <w:ind w:firstLine="281"/>
              <w:jc w:val="both"/>
            </w:pPr>
          </w:p>
        </w:tc>
        <w:tc>
          <w:tcPr>
            <w:tcW w:w="56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5205" w:rsidRPr="007E44EA" w:rsidRDefault="00605205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  <w:lang w:val="en-US"/>
              </w:rPr>
              <w:t>(</w:t>
            </w:r>
            <w:r w:rsidRPr="007E44EA">
              <w:rPr>
                <w:i/>
                <w:vertAlign w:val="superscript"/>
              </w:rPr>
              <w:t>фамилия, инициалы физического лица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605205" w:rsidRPr="007E44EA" w:rsidRDefault="00605205" w:rsidP="0012120B">
            <w:pPr>
              <w:pStyle w:val="Normal"/>
              <w:rPr>
                <w:sz w:val="24"/>
              </w:rPr>
            </w:pPr>
          </w:p>
        </w:tc>
      </w:tr>
      <w:tr w:rsidR="00605205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605205" w:rsidRPr="007E44EA" w:rsidRDefault="00605205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05205" w:rsidRPr="007E44EA" w:rsidRDefault="00605205" w:rsidP="007E44EA">
            <w:pPr>
              <w:pStyle w:val="Normal"/>
              <w:jc w:val="both"/>
              <w:rPr>
                <w:i/>
              </w:rPr>
            </w:pPr>
            <w:r>
              <w:rPr>
                <w:i/>
                <w:szCs w:val="22"/>
              </w:rPr>
              <w:t>Российская Федерация, Республика Ингушетия, Назрановский муниципальный район, с.п. Яндаре, ул. Ахриева</w:t>
            </w:r>
            <w:r w:rsidRPr="007E44EA">
              <w:rPr>
                <w:i/>
                <w:szCs w:val="22"/>
              </w:rPr>
              <w:t xml:space="preserve">, </w:t>
            </w:r>
            <w:r w:rsidRPr="007E44EA">
              <w:rPr>
                <w:szCs w:val="22"/>
              </w:rPr>
              <w:t xml:space="preserve">контактный телефон: </w:t>
            </w:r>
            <w:r>
              <w:rPr>
                <w:i/>
                <w:szCs w:val="22"/>
              </w:rPr>
              <w:t>+7 (928) 0992022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605205" w:rsidRPr="007E44EA" w:rsidRDefault="00605205" w:rsidP="0012120B">
            <w:pPr>
              <w:pStyle w:val="Normal"/>
              <w:rPr>
                <w:sz w:val="24"/>
              </w:rPr>
            </w:pPr>
          </w:p>
        </w:tc>
      </w:tr>
      <w:tr w:rsidR="00605205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605205" w:rsidRPr="007E44EA" w:rsidRDefault="00605205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605205" w:rsidRPr="007E44EA" w:rsidRDefault="00605205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или наименование юридического лица, его почтовый адрес и контактный телефон)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605205" w:rsidRPr="007E44EA" w:rsidRDefault="00605205" w:rsidP="0012120B">
            <w:pPr>
              <w:pStyle w:val="Normal"/>
              <w:rPr>
                <w:sz w:val="24"/>
              </w:rPr>
            </w:pPr>
          </w:p>
        </w:tc>
      </w:tr>
      <w:tr w:rsidR="00605205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605205" w:rsidRPr="007E44EA" w:rsidRDefault="00605205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605205" w:rsidRPr="007E44EA" w:rsidRDefault="00605205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Собрание по поводу согласования местоположения границы земельного участка состоится по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605205" w:rsidRPr="007E44EA" w:rsidRDefault="00605205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605205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605205" w:rsidRPr="007E44EA" w:rsidRDefault="00605205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605205" w:rsidRPr="007E44EA" w:rsidRDefault="00605205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адресу:</w:t>
            </w:r>
          </w:p>
        </w:tc>
        <w:tc>
          <w:tcPr>
            <w:tcW w:w="90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05205" w:rsidRPr="007E44EA" w:rsidRDefault="00605205" w:rsidP="007E44EA">
            <w:pPr>
              <w:pStyle w:val="Normal"/>
              <w:jc w:val="both"/>
              <w:rPr>
                <w:szCs w:val="22"/>
              </w:rPr>
            </w:pPr>
            <w:r>
              <w:rPr>
                <w:i/>
                <w:szCs w:val="22"/>
              </w:rPr>
              <w:t>Республика Ингушетия, г. Назрань, пр. Базоркина, д.70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605205" w:rsidRPr="007E44EA" w:rsidRDefault="00605205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605205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605205" w:rsidRPr="007E44EA" w:rsidRDefault="00605205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605205" w:rsidRPr="007E44EA" w:rsidRDefault="00605205" w:rsidP="007E44EA">
            <w:pPr>
              <w:pStyle w:val="Normal"/>
              <w:jc w:val="both"/>
              <w:rPr>
                <w:i/>
                <w:szCs w:val="22"/>
              </w:rPr>
            </w:pPr>
            <w:r>
              <w:rPr>
                <w:i/>
                <w:szCs w:val="22"/>
              </w:rPr>
              <w:t xml:space="preserve">«01» _сентября  2025г. </w:t>
            </w:r>
            <w:r w:rsidRPr="007E44EA">
              <w:rPr>
                <w:i/>
                <w:szCs w:val="22"/>
              </w:rPr>
              <w:t xml:space="preserve"> в </w:t>
            </w:r>
            <w:r>
              <w:rPr>
                <w:i/>
                <w:szCs w:val="22"/>
              </w:rPr>
              <w:t>14 часов 00 минут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605205" w:rsidRPr="007E44EA" w:rsidRDefault="00605205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605205" w:rsidRPr="007E44EA" w:rsidTr="007E44EA">
        <w:trPr>
          <w:trHeight w:val="325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605205" w:rsidRPr="007E44EA" w:rsidRDefault="00605205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80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605205" w:rsidRPr="007E44EA" w:rsidRDefault="00605205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 проектом межевого плана земельного участка можно ознакомиться по адресу: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05205" w:rsidRPr="007E44EA" w:rsidRDefault="00605205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605205" w:rsidRPr="007E44EA" w:rsidRDefault="00605205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605205" w:rsidRPr="007E44EA" w:rsidTr="007E44EA">
        <w:trPr>
          <w:trHeight w:val="254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605205" w:rsidRPr="007E44EA" w:rsidRDefault="00605205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05205" w:rsidRPr="007E44EA" w:rsidRDefault="00605205" w:rsidP="007E44EA">
            <w:pPr>
              <w:pStyle w:val="Normal"/>
              <w:jc w:val="both"/>
              <w:rPr>
                <w:szCs w:val="22"/>
              </w:rPr>
            </w:pPr>
            <w:r>
              <w:rPr>
                <w:i/>
                <w:szCs w:val="22"/>
              </w:rPr>
              <w:t>Республика Ингушетия, г. Назрань, пр. Базоркина, д.70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605205" w:rsidRPr="007E44EA" w:rsidRDefault="00605205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605205" w:rsidRPr="007E44EA" w:rsidTr="007E44EA">
        <w:trPr>
          <w:trHeight w:val="11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605205" w:rsidRPr="007E44EA" w:rsidRDefault="00605205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605205" w:rsidRPr="007E44EA" w:rsidRDefault="00605205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 xml:space="preserve">Требования </w:t>
            </w:r>
            <w:r w:rsidRPr="007E44EA">
              <w:rPr>
                <w:szCs w:val="22"/>
              </w:rPr>
              <w:t xml:space="preserve">о проведении согласования местоположения границ земельных участков на местности принимаются с </w:t>
            </w:r>
            <w:r>
              <w:rPr>
                <w:i/>
                <w:szCs w:val="22"/>
              </w:rPr>
              <w:t>«01» сентября 2025 г.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>«01» октября 2025 г.</w:t>
            </w:r>
            <w:r w:rsidRPr="007E44EA">
              <w:rPr>
                <w:szCs w:val="22"/>
              </w:rPr>
              <w:t xml:space="preserve">, обоснованные возражения о местоположении границ земельных участков после ознакомления с проектом межевого плана принимаются с </w:t>
            </w:r>
            <w:r>
              <w:rPr>
                <w:i/>
                <w:szCs w:val="22"/>
              </w:rPr>
              <w:t>«01» сентября 2025 г.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>«20» октября  2025 г.</w:t>
            </w:r>
            <w:r w:rsidRPr="007E44EA">
              <w:rPr>
                <w:szCs w:val="22"/>
              </w:rPr>
              <w:t>,.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605205" w:rsidRPr="007E44EA" w:rsidRDefault="00605205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605205" w:rsidRPr="007E44EA" w:rsidTr="007E44EA">
        <w:trPr>
          <w:trHeight w:val="26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605205" w:rsidRPr="007E44EA" w:rsidRDefault="00605205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05205" w:rsidRPr="007E44EA" w:rsidRDefault="00605205" w:rsidP="007E44EA">
            <w:pPr>
              <w:pStyle w:val="Normal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по адресу:</w:t>
            </w:r>
          </w:p>
        </w:tc>
        <w:tc>
          <w:tcPr>
            <w:tcW w:w="876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05205" w:rsidRPr="007E44EA" w:rsidRDefault="00605205" w:rsidP="007E44EA">
            <w:pPr>
              <w:pStyle w:val="Normal"/>
              <w:jc w:val="both"/>
              <w:rPr>
                <w:color w:val="000000"/>
                <w:szCs w:val="22"/>
              </w:rPr>
            </w:pPr>
            <w:r>
              <w:rPr>
                <w:i/>
                <w:szCs w:val="22"/>
              </w:rPr>
              <w:t>Республика Ингушетия, г. Назрань, пр. Базоркина, д.70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605205" w:rsidRPr="007E44EA" w:rsidRDefault="00605205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605205" w:rsidRPr="007E44EA" w:rsidTr="007E44EA">
        <w:trPr>
          <w:trHeight w:val="1020"/>
          <w:jc w:val="center"/>
        </w:trPr>
        <w:tc>
          <w:tcPr>
            <w:tcW w:w="11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605205" w:rsidRPr="007E44EA" w:rsidRDefault="00605205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05205" w:rsidRPr="007E44EA" w:rsidRDefault="00605205" w:rsidP="007E44EA">
            <w:pPr>
              <w:pStyle w:val="Normal"/>
              <w:spacing w:before="60" w:after="60"/>
              <w:ind w:firstLine="281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</w:t>
            </w:r>
            <w:hyperlink r:id="rId7" w:anchor="/document/12154874/entry/3912" w:history="1">
              <w:r w:rsidRPr="007E44EA">
                <w:rPr>
                  <w:szCs w:val="22"/>
                </w:rPr>
                <w:t>часть 12 статьи 39</w:t>
              </w:r>
            </w:hyperlink>
            <w:r w:rsidRPr="007E44EA">
              <w:rPr>
                <w:szCs w:val="22"/>
              </w:rPr>
              <w:t xml:space="preserve">, </w:t>
            </w:r>
            <w:hyperlink r:id="rId8" w:anchor="/document/12154874/entry/4002" w:history="1">
              <w:r w:rsidRPr="007E44EA">
                <w:rPr>
                  <w:szCs w:val="22"/>
                </w:rPr>
                <w:t>часть 2 статьи 40</w:t>
              </w:r>
            </w:hyperlink>
            <w:r w:rsidRPr="007E44EA">
              <w:rPr>
                <w:szCs w:val="22"/>
              </w:rPr>
              <w:t xml:space="preserve"> Федерального закона от 24 июля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7E44EA">
                <w:rPr>
                  <w:szCs w:val="22"/>
                </w:rPr>
                <w:t>2007 г</w:t>
              </w:r>
            </w:smartTag>
            <w:r w:rsidRPr="007E44EA">
              <w:rPr>
                <w:szCs w:val="22"/>
              </w:rPr>
              <w:t>. N 221-ФЗ "О кадастровой деятельности").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605205" w:rsidRPr="007E44EA" w:rsidRDefault="00605205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</w:tr>
    </w:tbl>
    <w:p w:rsidR="00605205" w:rsidRDefault="00605205" w:rsidP="00DA6EBA">
      <w:pPr>
        <w:pStyle w:val="Normal"/>
        <w:sectPr w:rsidR="00605205" w:rsidSect="007730A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10" w:bottom="1134" w:left="1361" w:header="709" w:footer="709" w:gutter="0"/>
          <w:cols w:space="708"/>
          <w:docGrid w:linePitch="360"/>
        </w:sectPr>
      </w:pPr>
    </w:p>
    <w:p w:rsidR="00605205" w:rsidRDefault="00605205" w:rsidP="00605205">
      <w:pPr>
        <w:pStyle w:val="Normal"/>
      </w:pPr>
    </w:p>
    <w:sectPr w:rsidR="00605205" w:rsidSect="00605205">
      <w:type w:val="continuous"/>
      <w:pgSz w:w="11906" w:h="16838"/>
      <w:pgMar w:top="1134" w:right="510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DFC" w:rsidRDefault="00AF0DFC" w:rsidP="00605205">
      <w:pPr>
        <w:spacing w:line="240" w:lineRule="auto"/>
      </w:pPr>
      <w:r>
        <w:separator/>
      </w:r>
    </w:p>
  </w:endnote>
  <w:endnote w:type="continuationSeparator" w:id="0">
    <w:p w:rsidR="00AF0DFC" w:rsidRDefault="00AF0DFC" w:rsidP="006052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EC3" w:rsidRDefault="00AF0DFC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EC3" w:rsidRDefault="00AF0DFC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EC3" w:rsidRDefault="00AF0DF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DFC" w:rsidRDefault="00AF0DFC" w:rsidP="00605205">
      <w:pPr>
        <w:spacing w:line="240" w:lineRule="auto"/>
      </w:pPr>
      <w:r>
        <w:separator/>
      </w:r>
    </w:p>
  </w:footnote>
  <w:footnote w:type="continuationSeparator" w:id="0">
    <w:p w:rsidR="00AF0DFC" w:rsidRDefault="00AF0DFC" w:rsidP="0060520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EC3" w:rsidRDefault="00AF0DF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EC3" w:rsidRDefault="00AF0DFC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EC3" w:rsidRDefault="00AF0DF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205"/>
    <w:rsid w:val="00605205"/>
    <w:rsid w:val="00AF0DFC"/>
    <w:rsid w:val="00EF2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605205"/>
    <w:pPr>
      <w:spacing w:after="0" w:line="240" w:lineRule="auto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a3">
    <w:name w:val="Название раздела"/>
    <w:basedOn w:val="a"/>
    <w:rsid w:val="00605205"/>
    <w:pPr>
      <w:spacing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4">
    <w:name w:val="header"/>
    <w:basedOn w:val="a"/>
    <w:link w:val="a5"/>
    <w:rsid w:val="00605205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6052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605205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60520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605205"/>
    <w:pPr>
      <w:spacing w:after="0" w:line="240" w:lineRule="auto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a3">
    <w:name w:val="Название раздела"/>
    <w:basedOn w:val="a"/>
    <w:rsid w:val="00605205"/>
    <w:pPr>
      <w:spacing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4">
    <w:name w:val="header"/>
    <w:basedOn w:val="a"/>
    <w:link w:val="a5"/>
    <w:rsid w:val="00605205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6052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605205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60520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ivo.garant.ru/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2035</Characters>
  <Application>Microsoft Office Word</Application>
  <DocSecurity>0</DocSecurity>
  <Lines>92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2025-10-13T14:26:00Z</dcterms:created>
  <dcterms:modified xsi:type="dcterms:W3CDTF">2025-10-13T14:27:00Z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ремя формирования">
    <vt:lpwstr>00:00:01</vt:lpwstr>
  </property>
  <property fmtid="{D5CDD505-2E9C-101B-9397-08002B2CF9AE}" pid="3" name="Сборка ПКЗО">
    <vt:lpwstr>5.6.10</vt:lpwstr>
  </property>
  <property fmtid="{D5CDD505-2E9C-101B-9397-08002B2CF9AE}" pid="4" name="Версия набора шаблонов">
    <vt:lpwstr>1.0</vt:lpwstr>
  </property>
</Properties>
</file>