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1638"/>
        <w:gridCol w:w="1463"/>
        <w:gridCol w:w="3824"/>
        <w:gridCol w:w="1837"/>
        <w:gridCol w:w="113"/>
      </w:tblGrid>
      <w:tr w:rsidR="00CA748D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CA748D" w:rsidRDefault="00CA748D" w:rsidP="007E44EA">
            <w:pPr>
              <w:pStyle w:val="a3"/>
              <w:spacing w:before="120" w:after="120"/>
              <w:rPr>
                <w:sz w:val="24"/>
              </w:rPr>
            </w:pPr>
          </w:p>
        </w:tc>
        <w:tc>
          <w:tcPr>
            <w:tcW w:w="984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A748D" w:rsidRPr="00CA748D" w:rsidRDefault="00CA748D" w:rsidP="007E44EA">
            <w:pPr>
              <w:pStyle w:val="a3"/>
              <w:spacing w:before="120" w:after="120"/>
              <w:rPr>
                <w:sz w:val="24"/>
              </w:rPr>
            </w:pPr>
            <w:r w:rsidRPr="00CA748D">
              <w:rPr>
                <w:sz w:val="24"/>
              </w:rPr>
              <w:t>ИЗВЕЩЕНИЕ О ПРОВЕДЕНИИ СОБРАНИЯ О СОГЛАСОВАНИИ МЕСТОПОЛОЖЕНИЯ ГРАНИЦЫ ЗЕМЕЛЬНОГО УЧАСТКА</w:t>
            </w:r>
            <w:r>
              <w:rPr>
                <w:sz w:val="24"/>
              </w:rPr>
              <w:t xml:space="preserve"> № 3282 от 17.03.2025 г.</w:t>
            </w:r>
            <w:bookmarkStart w:id="0" w:name="_GoBack"/>
            <w:bookmarkEnd w:id="0"/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E756DD" w:rsidRDefault="00CA748D" w:rsidP="007E44EA">
            <w:pPr>
              <w:pStyle w:val="a3"/>
              <w:spacing w:before="120" w:after="120"/>
            </w:pPr>
          </w:p>
        </w:tc>
      </w:tr>
      <w:tr w:rsidR="00CA748D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48D" w:rsidRPr="007E44EA" w:rsidRDefault="00CA748D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Теркакиев</w:t>
            </w:r>
            <w:proofErr w:type="spellEnd"/>
            <w:r>
              <w:rPr>
                <w:i/>
              </w:rPr>
              <w:t xml:space="preserve"> Марат </w:t>
            </w:r>
            <w:proofErr w:type="spellStart"/>
            <w:r>
              <w:rPr>
                <w:i/>
              </w:rPr>
              <w:t>Баширович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EF3823">
            <w:pPr>
              <w:pStyle w:val="Normal"/>
              <w:rPr>
                <w:sz w:val="24"/>
              </w:rPr>
            </w:pPr>
          </w:p>
        </w:tc>
      </w:tr>
      <w:tr w:rsidR="00CA748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г. Карабулак, ул. </w:t>
            </w:r>
            <w:proofErr w:type="spellStart"/>
            <w:r>
              <w:rPr>
                <w:i/>
                <w:szCs w:val="22"/>
              </w:rPr>
              <w:t>Градусова</w:t>
            </w:r>
            <w:proofErr w:type="spellEnd"/>
            <w:r>
              <w:rPr>
                <w:i/>
                <w:szCs w:val="22"/>
              </w:rPr>
              <w:t>, д. 106, кв. 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ADMN95@mail.ru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 (928) 697-06-92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EF3823">
            <w:pPr>
              <w:pStyle w:val="Normal"/>
              <w:rPr>
                <w:sz w:val="24"/>
              </w:rPr>
            </w:pPr>
          </w:p>
        </w:tc>
      </w:tr>
      <w:tr w:rsidR="00CA748D" w:rsidRPr="007E44EA" w:rsidTr="001337BD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CA748D" w:rsidRPr="00CA748D" w:rsidRDefault="00CA748D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 xml:space="preserve">выполняются кадастровые работы в отношении земельного участка с </w:t>
            </w:r>
            <w:proofErr w:type="gramStart"/>
            <w:r w:rsidRPr="007E44EA">
              <w:rPr>
                <w:spacing w:val="-6"/>
                <w:szCs w:val="22"/>
              </w:rPr>
              <w:t>кадастровым</w:t>
            </w:r>
            <w:proofErr w:type="gramEnd"/>
            <w:r w:rsidRPr="007E44EA">
              <w:rPr>
                <w:spacing w:val="-6"/>
                <w:szCs w:val="22"/>
              </w:rPr>
              <w:t xml:space="preserve"> №</w:t>
            </w:r>
            <w:r>
              <w:rPr>
                <w:spacing w:val="-6"/>
                <w:szCs w:val="22"/>
              </w:rPr>
              <w:t xml:space="preserve"> </w:t>
            </w:r>
            <w:r>
              <w:rPr>
                <w:i/>
                <w:szCs w:val="22"/>
              </w:rPr>
              <w:t>06:02:0100004:2257</w:t>
            </w:r>
          </w:p>
          <w:p w:rsidR="00CA748D" w:rsidRPr="00CA748D" w:rsidRDefault="00CA748D" w:rsidP="00CA748D">
            <w:pPr>
              <w:pStyle w:val="Normal"/>
              <w:jc w:val="both"/>
              <w:rPr>
                <w:spacing w:val="-6"/>
                <w:szCs w:val="22"/>
              </w:rPr>
            </w:pPr>
            <w:proofErr w:type="gramStart"/>
            <w:r w:rsidRPr="007E44EA">
              <w:rPr>
                <w:color w:val="000000"/>
                <w:szCs w:val="22"/>
              </w:rPr>
              <w:t>расположенного</w:t>
            </w:r>
            <w:proofErr w:type="gramEnd"/>
            <w:r>
              <w:rPr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Республика Ингушетия, Сунженский муниципальный район, </w:t>
            </w:r>
            <w:proofErr w:type="spellStart"/>
            <w:r>
              <w:rPr>
                <w:i/>
                <w:szCs w:val="22"/>
              </w:rPr>
              <w:t>г.п</w:t>
            </w:r>
            <w:proofErr w:type="spellEnd"/>
            <w:r>
              <w:rPr>
                <w:i/>
                <w:szCs w:val="22"/>
              </w:rPr>
              <w:t xml:space="preserve">. </w:t>
            </w:r>
            <w:proofErr w:type="spellStart"/>
            <w:r>
              <w:rPr>
                <w:i/>
                <w:szCs w:val="22"/>
              </w:rPr>
              <w:t>Орджоникидзевское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Висаитова</w:t>
            </w:r>
            <w:proofErr w:type="spellEnd"/>
            <w:r>
              <w:rPr>
                <w:i/>
                <w:szCs w:val="22"/>
              </w:rPr>
              <w:t>, 40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A748D" w:rsidRPr="007E44EA" w:rsidTr="001337BD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A748D" w:rsidRPr="007E44EA" w:rsidRDefault="00CA748D" w:rsidP="00CA748D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A748D" w:rsidRPr="007E44EA" w:rsidTr="00CA748D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Чаниева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Мовлотхан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Абукаровна</w:t>
            </w:r>
            <w:proofErr w:type="spell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A748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 xml:space="preserve">Собрание по поводу согласования местоположения границы земельного участка состоится </w:t>
            </w:r>
            <w:proofErr w:type="gramStart"/>
            <w:r w:rsidRPr="007E44EA">
              <w:rPr>
                <w:szCs w:val="22"/>
              </w:rPr>
              <w:t>по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A748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A748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«17» апреля 2025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A748D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A748D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48D" w:rsidRPr="007E44EA" w:rsidRDefault="00CA748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A748D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«17»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«17» апреля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«17» марта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«17» апреля 2025 г</w:t>
            </w:r>
            <w:proofErr w:type="gramStart"/>
            <w:r>
              <w:rPr>
                <w:i/>
                <w:szCs w:val="22"/>
              </w:rPr>
              <w:t>.</w:t>
            </w:r>
            <w:r w:rsidRPr="007E44EA">
              <w:rPr>
                <w:szCs w:val="22"/>
              </w:rPr>
              <w:t>,.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A748D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748D" w:rsidRPr="007E44EA" w:rsidRDefault="00CA748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A748D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48D" w:rsidRPr="007E44EA" w:rsidRDefault="00CA748D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A748D" w:rsidRPr="007E44EA" w:rsidRDefault="00CA748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CA748D" w:rsidRDefault="00CA748D" w:rsidP="00DA6EBA">
      <w:pPr>
        <w:pStyle w:val="Normal"/>
        <w:sectPr w:rsidR="00CA748D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CA748D" w:rsidRDefault="00CA748D" w:rsidP="00CA748D">
      <w:pPr>
        <w:pStyle w:val="Normal"/>
      </w:pPr>
    </w:p>
    <w:sectPr w:rsidR="00CA748D" w:rsidSect="00CA748D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8D" w:rsidRDefault="00CA748D" w:rsidP="00CA748D">
      <w:pPr>
        <w:spacing w:line="240" w:lineRule="auto"/>
      </w:pPr>
      <w:r>
        <w:separator/>
      </w:r>
    </w:p>
  </w:endnote>
  <w:endnote w:type="continuationSeparator" w:id="0">
    <w:p w:rsidR="00CA748D" w:rsidRDefault="00CA748D" w:rsidP="00CA7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74" w:rsidRDefault="00CA74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74" w:rsidRDefault="00CA748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74" w:rsidRDefault="00CA74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8D" w:rsidRDefault="00CA748D" w:rsidP="00CA748D">
      <w:pPr>
        <w:spacing w:line="240" w:lineRule="auto"/>
      </w:pPr>
      <w:r>
        <w:separator/>
      </w:r>
    </w:p>
  </w:footnote>
  <w:footnote w:type="continuationSeparator" w:id="0">
    <w:p w:rsidR="00CA748D" w:rsidRDefault="00CA748D" w:rsidP="00CA7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74" w:rsidRDefault="00CA74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74" w:rsidRDefault="00CA748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74" w:rsidRDefault="00CA74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8D"/>
    <w:rsid w:val="002E2D40"/>
    <w:rsid w:val="00C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A748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CA748D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CA748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A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A748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A74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A748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CA748D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CA748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A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A748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A74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1534</Characters>
  <Application>Microsoft Office Word</Application>
  <DocSecurity>0</DocSecurity>
  <Lines>73</Lines>
  <Paragraphs>28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1</cp:revision>
  <dcterms:created xsi:type="dcterms:W3CDTF">2025-04-28T11:30:00Z</dcterms:created>
  <dcterms:modified xsi:type="dcterms:W3CDTF">2025-04-28T11:32:00Z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