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E6BCCFA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6218E3">
        <w:rPr>
          <w:b/>
          <w:bCs/>
        </w:rPr>
        <w:t>Орджоник</w:t>
      </w:r>
      <w:proofErr w:type="spellEnd"/>
      <w:proofErr w:type="gramEnd"/>
      <w:r w:rsidR="006218E3">
        <w:rPr>
          <w:b/>
          <w:bCs/>
        </w:rPr>
        <w:t>-я</w:t>
      </w:r>
      <w:r w:rsidR="00B60E3C" w:rsidRPr="006F54C3">
        <w:rPr>
          <w:b/>
          <w:bCs/>
        </w:rPr>
        <w:t xml:space="preserve"> ст-</w:t>
      </w:r>
      <w:proofErr w:type="gramStart"/>
      <w:r w:rsidR="00B60E3C" w:rsidRPr="006F54C3">
        <w:rPr>
          <w:b/>
          <w:bCs/>
        </w:rPr>
        <w:t>ца</w:t>
      </w:r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6218E3">
        <w:rPr>
          <w:b/>
          <w:bCs/>
        </w:rPr>
        <w:t>Грозненская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6218E3">
        <w:rPr>
          <w:b/>
          <w:bCs/>
        </w:rPr>
        <w:t>23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09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CEDE78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6218E3">
        <w:rPr>
          <w:color w:val="000000"/>
          <w:sz w:val="24"/>
          <w:szCs w:val="24"/>
        </w:rPr>
        <w:t>1</w:t>
      </w:r>
      <w:r w:rsidR="00EF7C73" w:rsidRPr="00EF7C73">
        <w:rPr>
          <w:color w:val="000000"/>
          <w:sz w:val="24"/>
          <w:szCs w:val="24"/>
        </w:rPr>
        <w:t>0000</w:t>
      </w:r>
      <w:r w:rsidR="006218E3">
        <w:rPr>
          <w:color w:val="000000"/>
          <w:sz w:val="24"/>
          <w:szCs w:val="24"/>
        </w:rPr>
        <w:t>5</w:t>
      </w:r>
      <w:r w:rsidR="00EF7C73" w:rsidRPr="00EF7C73">
        <w:rPr>
          <w:color w:val="000000"/>
          <w:sz w:val="24"/>
          <w:szCs w:val="24"/>
        </w:rPr>
        <w:t>:</w:t>
      </w:r>
      <w:r w:rsidR="006218E3">
        <w:rPr>
          <w:color w:val="000000"/>
          <w:sz w:val="24"/>
          <w:szCs w:val="24"/>
        </w:rPr>
        <w:t>282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6218E3">
        <w:t>Орджоникидзевская</w:t>
      </w:r>
      <w:r w:rsidR="00EF7C73" w:rsidRPr="00B30731">
        <w:t xml:space="preserve"> с</w:t>
      </w:r>
      <w:proofErr w:type="spellStart"/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6218E3">
        <w:t>Грозненская</w:t>
      </w:r>
      <w:r w:rsidR="00EF7C73" w:rsidRPr="00B30731">
        <w:t xml:space="preserve"> ул,</w:t>
      </w:r>
      <w:r w:rsidR="00EF7C73">
        <w:t xml:space="preserve"> </w:t>
      </w:r>
      <w:r w:rsidR="006218E3">
        <w:t>23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6218E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6218E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505C62F" w14:textId="5443681A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6218E3">
        <w:rPr>
          <w:color w:val="000000"/>
          <w:sz w:val="24"/>
          <w:szCs w:val="24"/>
        </w:rPr>
        <w:t>Бейноева</w:t>
      </w:r>
      <w:proofErr w:type="spellEnd"/>
      <w:r w:rsidR="006218E3">
        <w:rPr>
          <w:color w:val="000000"/>
          <w:sz w:val="24"/>
          <w:szCs w:val="24"/>
        </w:rPr>
        <w:t xml:space="preserve"> Петимат </w:t>
      </w:r>
      <w:proofErr w:type="gramStart"/>
      <w:r w:rsidR="006218E3">
        <w:rPr>
          <w:color w:val="000000"/>
          <w:sz w:val="24"/>
          <w:szCs w:val="24"/>
        </w:rPr>
        <w:t>Романовна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6218E3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6218E3">
        <w:rPr>
          <w:color w:val="000000"/>
          <w:sz w:val="24"/>
          <w:szCs w:val="24"/>
        </w:rPr>
        <w:t xml:space="preserve">РИ, г. Сунжа, ул. </w:t>
      </w:r>
      <w:proofErr w:type="gramStart"/>
      <w:r w:rsidR="006218E3">
        <w:rPr>
          <w:color w:val="000000"/>
          <w:sz w:val="24"/>
          <w:szCs w:val="24"/>
        </w:rPr>
        <w:t>Грозненская ,</w:t>
      </w:r>
      <w:proofErr w:type="gramEnd"/>
      <w:r w:rsidR="006218E3">
        <w:rPr>
          <w:color w:val="000000"/>
          <w:sz w:val="24"/>
          <w:szCs w:val="24"/>
        </w:rPr>
        <w:t xml:space="preserve"> </w:t>
      </w:r>
      <w:proofErr w:type="gramStart"/>
      <w:r w:rsidR="006218E3">
        <w:rPr>
          <w:color w:val="000000"/>
          <w:sz w:val="24"/>
          <w:szCs w:val="24"/>
        </w:rPr>
        <w:t>23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6218E3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6218E3">
        <w:rPr>
          <w:color w:val="000000"/>
          <w:sz w:val="24"/>
          <w:szCs w:val="24"/>
        </w:rPr>
        <w:t>731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6218E3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6218E3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6218E3" w:rsidRPr="00B30731">
        <w:t>Российская Федерация, Республика Ингушетия, Сунженский</w:t>
      </w:r>
      <w:r w:rsidR="006218E3">
        <w:t xml:space="preserve"> </w:t>
      </w:r>
      <w:r w:rsidR="006218E3" w:rsidRPr="00B30731">
        <w:t>р-н,</w:t>
      </w:r>
      <w:r w:rsidR="006218E3">
        <w:t xml:space="preserve"> Орджоникидзевская</w:t>
      </w:r>
      <w:r w:rsidR="006218E3" w:rsidRPr="00B30731">
        <w:t xml:space="preserve"> </w:t>
      </w:r>
      <w:proofErr w:type="spellStart"/>
      <w:r w:rsidR="006218E3" w:rsidRPr="00B30731">
        <w:t>с</w:t>
      </w:r>
      <w:r w:rsidR="006218E3">
        <w:t>т-</w:t>
      </w:r>
      <w:proofErr w:type="gramStart"/>
      <w:r w:rsidR="006218E3">
        <w:t>ца</w:t>
      </w:r>
      <w:proofErr w:type="spellEnd"/>
      <w:r w:rsidR="006218E3">
        <w:t xml:space="preserve"> </w:t>
      </w:r>
      <w:r w:rsidR="006218E3" w:rsidRPr="00B30731">
        <w:t>,</w:t>
      </w:r>
      <w:proofErr w:type="gramEnd"/>
      <w:r w:rsidR="006218E3">
        <w:t xml:space="preserve"> Грозненская</w:t>
      </w:r>
      <w:r w:rsidR="006218E3" w:rsidRPr="00B30731">
        <w:t xml:space="preserve"> </w:t>
      </w:r>
      <w:proofErr w:type="spellStart"/>
      <w:r w:rsidR="006218E3" w:rsidRPr="00B30731">
        <w:t>ул</w:t>
      </w:r>
      <w:proofErr w:type="spellEnd"/>
      <w:r w:rsidR="006218E3" w:rsidRPr="00B30731">
        <w:t>,</w:t>
      </w:r>
      <w:r w:rsidR="006218E3">
        <w:t xml:space="preserve"> 23</w:t>
      </w:r>
      <w:r w:rsidR="006218E3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6218E3">
        <w:rPr>
          <w:color w:val="000000"/>
          <w:sz w:val="24"/>
          <w:szCs w:val="24"/>
        </w:rPr>
        <w:t>3</w:t>
      </w:r>
      <w:r w:rsidR="006F54C3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7F9C96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6218E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6218E3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931D3"/>
    <w:rsid w:val="001C6523"/>
    <w:rsid w:val="00254721"/>
    <w:rsid w:val="002D09E5"/>
    <w:rsid w:val="003009EC"/>
    <w:rsid w:val="00327715"/>
    <w:rsid w:val="00375F51"/>
    <w:rsid w:val="004D4F0C"/>
    <w:rsid w:val="004E1B6F"/>
    <w:rsid w:val="006218E3"/>
    <w:rsid w:val="006F54C3"/>
    <w:rsid w:val="00763E4A"/>
    <w:rsid w:val="00767DDD"/>
    <w:rsid w:val="00794661"/>
    <w:rsid w:val="007B2C3E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2025-07-16T05:42:00Z</dcterms:modified>
</cp:coreProperties>
</file>