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DB49900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83681C" w:rsidRPr="0083681C">
            <w:rPr>
              <w:rFonts w:ascii="Times New Roman" w:hAnsi="Times New Roman" w:cs="Times New Roman"/>
              <w:sz w:val="24"/>
              <w:szCs w:val="24"/>
            </w:rPr>
            <w:t>06:04:0700002:2560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 xml:space="preserve">Назрановский муниципальный район, </w:t>
          </w:r>
          <w:proofErr w:type="spellStart"/>
          <w:r w:rsidR="0083681C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83681C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83681C">
            <w:rPr>
              <w:rFonts w:ascii="Times New Roman" w:hAnsi="Times New Roman" w:cs="Times New Roman"/>
              <w:sz w:val="24"/>
              <w:szCs w:val="24"/>
            </w:rPr>
            <w:t>Сурхахи</w:t>
          </w:r>
          <w:proofErr w:type="spellEnd"/>
          <w:r w:rsidR="0083681C">
            <w:rPr>
              <w:rFonts w:ascii="Times New Roman" w:hAnsi="Times New Roman" w:cs="Times New Roman"/>
              <w:sz w:val="24"/>
              <w:szCs w:val="24"/>
            </w:rPr>
            <w:t>, ул. Магазинная, 5А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06:04:0700002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B6F42B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83681C">
            <w:rPr>
              <w:rFonts w:ascii="Times New Roman" w:hAnsi="Times New Roman" w:cs="Times New Roman"/>
              <w:sz w:val="24"/>
              <w:szCs w:val="24"/>
            </w:rPr>
            <w:t>Юнусханова</w:t>
          </w:r>
          <w:proofErr w:type="spellEnd"/>
          <w:r w:rsidR="0083681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3681C">
            <w:rPr>
              <w:rFonts w:ascii="Times New Roman" w:hAnsi="Times New Roman" w:cs="Times New Roman"/>
              <w:sz w:val="24"/>
              <w:szCs w:val="24"/>
            </w:rPr>
            <w:t>Мадинат</w:t>
          </w:r>
          <w:proofErr w:type="spellEnd"/>
          <w:r w:rsidR="0083681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3681C">
            <w:rPr>
              <w:rFonts w:ascii="Times New Roman" w:hAnsi="Times New Roman" w:cs="Times New Roman"/>
              <w:sz w:val="24"/>
              <w:szCs w:val="24"/>
            </w:rPr>
            <w:t>Умаровна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83681C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с.п. Сурхахи, ул. Магазинная, 5А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+7 (920) 694-44-44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2B1307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6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29 июня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2A71DBE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5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27 мая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6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28 июня 2026 г.</w:t>
          </w:r>
        </w:sdtContent>
      </w:sdt>
    </w:p>
    <w:p w14:paraId="0A849511" w14:textId="32E3F8EB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5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27 мая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5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681C">
            <w:rPr>
              <w:rFonts w:ascii="Times New Roman" w:hAnsi="Times New Roman" w:cs="Times New Roman"/>
              <w:sz w:val="24"/>
              <w:szCs w:val="24"/>
            </w:rPr>
            <w:t>28 мая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FFE49" w14:textId="77777777" w:rsidR="00D107C9" w:rsidRDefault="00D107C9" w:rsidP="00281505">
      <w:pPr>
        <w:spacing w:after="0" w:line="240" w:lineRule="auto"/>
      </w:pPr>
      <w:r>
        <w:separator/>
      </w:r>
    </w:p>
  </w:endnote>
  <w:endnote w:type="continuationSeparator" w:id="0">
    <w:p w14:paraId="1BBA12EE" w14:textId="77777777" w:rsidR="00D107C9" w:rsidRDefault="00D107C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C263" w14:textId="77777777" w:rsidR="00D107C9" w:rsidRDefault="00D107C9" w:rsidP="00281505">
      <w:pPr>
        <w:spacing w:after="0" w:line="240" w:lineRule="auto"/>
      </w:pPr>
      <w:r>
        <w:separator/>
      </w:r>
    </w:p>
  </w:footnote>
  <w:footnote w:type="continuationSeparator" w:id="0">
    <w:p w14:paraId="2B68C00B" w14:textId="77777777" w:rsidR="00D107C9" w:rsidRDefault="00D107C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0F4AAE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37DE2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3681C"/>
    <w:rsid w:val="008919D6"/>
    <w:rsid w:val="008A0ADF"/>
    <w:rsid w:val="008A1A94"/>
    <w:rsid w:val="008B1285"/>
    <w:rsid w:val="008D1546"/>
    <w:rsid w:val="008F019B"/>
    <w:rsid w:val="00906FEF"/>
    <w:rsid w:val="00914DF6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107C9"/>
    <w:rsid w:val="00D41047"/>
    <w:rsid w:val="00D663C3"/>
    <w:rsid w:val="00DA21E7"/>
    <w:rsid w:val="00DA25D7"/>
    <w:rsid w:val="00DD14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34C08"/>
    <w:rsid w:val="00173A80"/>
    <w:rsid w:val="00264D13"/>
    <w:rsid w:val="005D5A50"/>
    <w:rsid w:val="00626038"/>
    <w:rsid w:val="00643D8F"/>
    <w:rsid w:val="00695A82"/>
    <w:rsid w:val="00743C5F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2020-08-25T09:58:00Z</dcterms:created>
  <dcterms:modified xsi:type="dcterms:W3CDTF">2026-06-30T11:06:00Z</dcterms:modified>
</cp:coreProperties>
</file>