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8049F" w:rsidRPr="00B8049F">
        <w:rPr>
          <w:rFonts w:ascii="Times New Roman" w:eastAsia="Times New Roman" w:hAnsi="Times New Roman" w:cs="Times New Roman"/>
          <w:color w:val="252625"/>
          <w:sz w:val="24"/>
          <w:szCs w:val="24"/>
        </w:rPr>
        <w:t>06:01:1200002:126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B8049F" w:rsidRPr="00B8049F">
        <w:rPr>
          <w:rFonts w:ascii="Times New Roman" w:hAnsi="Times New Roman" w:cs="Times New Roman"/>
          <w:sz w:val="24"/>
          <w:szCs w:val="24"/>
        </w:rPr>
        <w:t xml:space="preserve">Республика Ингушетия, р-н. Малгобекский, с. Верхние </w:t>
      </w:r>
      <w:proofErr w:type="spellStart"/>
      <w:r w:rsidR="00B8049F" w:rsidRPr="00B8049F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B8049F" w:rsidRPr="00B8049F">
        <w:rPr>
          <w:rFonts w:ascii="Times New Roman" w:hAnsi="Times New Roman" w:cs="Times New Roman"/>
          <w:sz w:val="24"/>
          <w:szCs w:val="24"/>
        </w:rPr>
        <w:t xml:space="preserve">, ул. Лермонтова, д. </w:t>
      </w:r>
      <w:proofErr w:type="gramStart"/>
      <w:r w:rsidR="00B8049F" w:rsidRPr="00B8049F">
        <w:rPr>
          <w:rFonts w:ascii="Times New Roman" w:hAnsi="Times New Roman" w:cs="Times New Roman"/>
          <w:sz w:val="24"/>
          <w:szCs w:val="24"/>
        </w:rPr>
        <w:t>13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B8049F">
        <w:rPr>
          <w:rFonts w:ascii="Times New Roman" w:hAnsi="Times New Roman" w:cs="Times New Roman"/>
          <w:sz w:val="24"/>
          <w:szCs w:val="24"/>
        </w:rPr>
        <w:t>Бязиев</w:t>
      </w:r>
      <w:proofErr w:type="spellEnd"/>
      <w:r w:rsidR="00B8049F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proofErr w:type="gramStart"/>
      <w:r w:rsidR="00B8049F">
        <w:rPr>
          <w:rFonts w:ascii="Times New Roman" w:hAnsi="Times New Roman" w:cs="Times New Roman"/>
          <w:sz w:val="24"/>
          <w:szCs w:val="24"/>
        </w:rPr>
        <w:t>Закреевич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Россия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Малгобекский район, с. Верхние </w:t>
      </w:r>
      <w:proofErr w:type="spellStart"/>
      <w:r w:rsidR="005F3BF1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5F3BF1">
        <w:rPr>
          <w:rFonts w:ascii="Times New Roman" w:hAnsi="Times New Roman" w:cs="Times New Roman"/>
          <w:sz w:val="24"/>
          <w:szCs w:val="24"/>
        </w:rPr>
        <w:t>, ул. Горная, 6</w:t>
      </w:r>
      <w:r w:rsidR="00E66F60">
        <w:rPr>
          <w:rFonts w:ascii="Times New Roman" w:hAnsi="Times New Roman" w:cs="Times New Roman"/>
          <w:sz w:val="24"/>
          <w:szCs w:val="24"/>
        </w:rPr>
        <w:t>, д.16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7</w:t>
      </w:r>
      <w:r w:rsidR="00D053DF">
        <w:rPr>
          <w:rFonts w:ascii="Times New Roman" w:hAnsi="Times New Roman" w:cs="Times New Roman"/>
          <w:sz w:val="24"/>
          <w:szCs w:val="24"/>
        </w:rPr>
        <w:t>95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D053DF">
        <w:rPr>
          <w:rFonts w:ascii="Times New Roman" w:hAnsi="Times New Roman" w:cs="Times New Roman"/>
          <w:sz w:val="24"/>
          <w:szCs w:val="24"/>
        </w:rPr>
        <w:t>11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D053DF">
        <w:rPr>
          <w:rFonts w:ascii="Times New Roman" w:hAnsi="Times New Roman" w:cs="Times New Roman"/>
          <w:sz w:val="24"/>
          <w:szCs w:val="24"/>
        </w:rPr>
        <w:t>18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 xml:space="preserve">02 </w:t>
      </w:r>
      <w:r w:rsidR="00D053DF">
        <w:rPr>
          <w:rFonts w:ascii="Times New Roman" w:hAnsi="Times New Roman" w:cs="Times New Roman"/>
          <w:sz w:val="24"/>
          <w:szCs w:val="24"/>
        </w:rPr>
        <w:t>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02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02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02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30D6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6F" w:rsidRDefault="00730D6F" w:rsidP="00281505">
      <w:pPr>
        <w:spacing w:after="0" w:line="240" w:lineRule="auto"/>
      </w:pPr>
      <w:r>
        <w:separator/>
      </w:r>
    </w:p>
  </w:endnote>
  <w:endnote w:type="continuationSeparator" w:id="0">
    <w:p w:rsidR="00730D6F" w:rsidRDefault="00730D6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6F" w:rsidRDefault="00730D6F" w:rsidP="00281505">
      <w:pPr>
        <w:spacing w:after="0" w:line="240" w:lineRule="auto"/>
      </w:pPr>
      <w:r>
        <w:separator/>
      </w:r>
    </w:p>
  </w:footnote>
  <w:footnote w:type="continuationSeparator" w:id="0">
    <w:p w:rsidR="00730D6F" w:rsidRDefault="00730D6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05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99</cp:revision>
  <dcterms:created xsi:type="dcterms:W3CDTF">2020-09-16T09:47:00Z</dcterms:created>
  <dcterms:modified xsi:type="dcterms:W3CDTF">2026-04-02T16:46:00Z</dcterms:modified>
</cp:coreProperties>
</file>