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49E6A450" w:rsidR="00F11535" w:rsidRPr="00F11535" w:rsidRDefault="00A41411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proofErr w:type="gramStart"/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</w:t>
      </w:r>
      <w:proofErr w:type="gramEnd"/>
      <w:r w:rsidR="007A7F7B" w:rsidRPr="00F11535">
        <w:rPr>
          <w:rFonts w:ascii="Times New Roman" w:hAnsi="Times New Roman"/>
        </w:rPr>
        <w:t xml:space="preserve">  работы  в  отношении  земельн</w:t>
      </w:r>
      <w:r w:rsidR="002C4B84">
        <w:rPr>
          <w:rFonts w:ascii="Times New Roman" w:hAnsi="Times New Roman"/>
        </w:rPr>
        <w:t>ого</w:t>
      </w:r>
      <w:r w:rsidR="007A7F7B" w:rsidRPr="00F11535">
        <w:rPr>
          <w:rFonts w:ascii="Times New Roman" w:hAnsi="Times New Roman"/>
        </w:rPr>
        <w:t xml:space="preserve">  участк</w:t>
      </w:r>
      <w:r w:rsidR="002C4B84">
        <w:rPr>
          <w:rFonts w:ascii="Times New Roman" w:hAnsi="Times New Roman"/>
        </w:rPr>
        <w:t>а</w:t>
      </w:r>
      <w:r w:rsidR="007A7F7B" w:rsidRPr="00F11535">
        <w:rPr>
          <w:rFonts w:ascii="Times New Roman" w:hAnsi="Times New Roman"/>
        </w:rPr>
        <w:t xml:space="preserve"> с кадастровым N:</w:t>
      </w:r>
      <w:r w:rsidR="00B95247" w:rsidRPr="00F11535">
        <w:rPr>
          <w:rFonts w:ascii="Times New Roman" w:hAnsi="Times New Roman"/>
        </w:rPr>
        <w:t xml:space="preserve"> </w:t>
      </w:r>
      <w:r w:rsidR="00F43074" w:rsidRPr="00F11535">
        <w:rPr>
          <w:rFonts w:ascii="Times New Roman" w:hAnsi="Times New Roman"/>
        </w:rPr>
        <w:t>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0</w:t>
      </w:r>
      <w:r w:rsidR="00021D73">
        <w:rPr>
          <w:rFonts w:ascii="Times New Roman" w:hAnsi="Times New Roman"/>
        </w:rPr>
        <w:t>300002</w:t>
      </w:r>
      <w:r w:rsidR="00F43074" w:rsidRPr="00F11535">
        <w:rPr>
          <w:rFonts w:ascii="Times New Roman" w:hAnsi="Times New Roman"/>
        </w:rPr>
        <w:t>:</w:t>
      </w:r>
      <w:r w:rsidR="00021D73">
        <w:rPr>
          <w:rFonts w:ascii="Times New Roman" w:hAnsi="Times New Roman"/>
        </w:rPr>
        <w:t>733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Сунженский муниципальный р-н</w:t>
      </w:r>
      <w:r w:rsidR="00F43074" w:rsidRPr="00F11535">
        <w:rPr>
          <w:rFonts w:ascii="Times New Roman" w:hAnsi="Times New Roman"/>
        </w:rPr>
        <w:t>,</w:t>
      </w:r>
      <w:r w:rsidR="00F43074">
        <w:rPr>
          <w:rFonts w:ascii="Times New Roman" w:hAnsi="Times New Roman"/>
        </w:rPr>
        <w:t xml:space="preserve"> </w:t>
      </w:r>
      <w:proofErr w:type="spellStart"/>
      <w:r w:rsidR="00F43074">
        <w:rPr>
          <w:rFonts w:ascii="Times New Roman" w:hAnsi="Times New Roman"/>
        </w:rPr>
        <w:t>с.п</w:t>
      </w:r>
      <w:proofErr w:type="spellEnd"/>
      <w:r w:rsidR="00F43074">
        <w:rPr>
          <w:rFonts w:ascii="Times New Roman" w:hAnsi="Times New Roman"/>
        </w:rPr>
        <w:t xml:space="preserve">. </w:t>
      </w:r>
      <w:r w:rsidR="00021D73">
        <w:rPr>
          <w:rFonts w:ascii="Times New Roman" w:hAnsi="Times New Roman"/>
        </w:rPr>
        <w:t>Троиц</w:t>
      </w:r>
      <w:r w:rsidR="0033407C">
        <w:rPr>
          <w:rFonts w:ascii="Times New Roman" w:hAnsi="Times New Roman"/>
        </w:rPr>
        <w:t>кое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ул. </w:t>
      </w:r>
      <w:r w:rsidR="00021D73">
        <w:rPr>
          <w:rFonts w:ascii="Times New Roman" w:hAnsi="Times New Roman"/>
        </w:rPr>
        <w:t>Фабричн</w:t>
      </w:r>
      <w:r w:rsidR="0033407C">
        <w:rPr>
          <w:rFonts w:ascii="Times New Roman" w:hAnsi="Times New Roman"/>
        </w:rPr>
        <w:t>ая</w:t>
      </w:r>
      <w:r w:rsidR="00F43074" w:rsidRPr="00F11535">
        <w:rPr>
          <w:rFonts w:ascii="Times New Roman" w:hAnsi="Times New Roman"/>
        </w:rPr>
        <w:t xml:space="preserve">, </w:t>
      </w:r>
      <w:r w:rsidR="00021D73">
        <w:rPr>
          <w:rFonts w:ascii="Times New Roman" w:hAnsi="Times New Roman"/>
        </w:rPr>
        <w:t>61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0</w:t>
      </w:r>
      <w:r w:rsidR="00021D73">
        <w:rPr>
          <w:rFonts w:ascii="Times New Roman" w:hAnsi="Times New Roman"/>
        </w:rPr>
        <w:t>3</w:t>
      </w:r>
      <w:r w:rsidR="0033407C">
        <w:rPr>
          <w:rFonts w:ascii="Times New Roman" w:hAnsi="Times New Roman"/>
        </w:rPr>
        <w:t>0000</w:t>
      </w:r>
      <w:r w:rsidR="00021D73">
        <w:rPr>
          <w:rFonts w:ascii="Times New Roman" w:hAnsi="Times New Roman"/>
        </w:rPr>
        <w:t xml:space="preserve">2; 06:02:0300003:590, расположенного: </w:t>
      </w:r>
      <w:r w:rsidR="00021D73" w:rsidRPr="00F11535">
        <w:rPr>
          <w:rFonts w:ascii="Times New Roman" w:hAnsi="Times New Roman"/>
        </w:rPr>
        <w:t>РИ</w:t>
      </w:r>
      <w:r w:rsidR="00021D73">
        <w:rPr>
          <w:rFonts w:ascii="Times New Roman" w:hAnsi="Times New Roman"/>
        </w:rPr>
        <w:t>,</w:t>
      </w:r>
      <w:r w:rsidR="00021D73" w:rsidRPr="00F11535">
        <w:rPr>
          <w:rFonts w:ascii="Times New Roman" w:hAnsi="Times New Roman"/>
        </w:rPr>
        <w:t xml:space="preserve"> </w:t>
      </w:r>
      <w:r w:rsidR="00021D73">
        <w:rPr>
          <w:rFonts w:ascii="Times New Roman" w:hAnsi="Times New Roman"/>
        </w:rPr>
        <w:t>Сунженский муниципальный р-н</w:t>
      </w:r>
      <w:r w:rsidR="00021D73" w:rsidRPr="00F11535">
        <w:rPr>
          <w:rFonts w:ascii="Times New Roman" w:hAnsi="Times New Roman"/>
        </w:rPr>
        <w:t>,</w:t>
      </w:r>
      <w:r w:rsidR="00021D73">
        <w:rPr>
          <w:rFonts w:ascii="Times New Roman" w:hAnsi="Times New Roman"/>
        </w:rPr>
        <w:t xml:space="preserve"> </w:t>
      </w:r>
      <w:proofErr w:type="spellStart"/>
      <w:r w:rsidR="00021D73">
        <w:rPr>
          <w:rFonts w:ascii="Times New Roman" w:hAnsi="Times New Roman"/>
        </w:rPr>
        <w:t>с.п</w:t>
      </w:r>
      <w:proofErr w:type="spellEnd"/>
      <w:r w:rsidR="00021D73">
        <w:rPr>
          <w:rFonts w:ascii="Times New Roman" w:hAnsi="Times New Roman"/>
        </w:rPr>
        <w:t>. Троицкое,</w:t>
      </w:r>
      <w:r w:rsidR="00021D73" w:rsidRPr="00F11535">
        <w:rPr>
          <w:rFonts w:ascii="Times New Roman" w:hAnsi="Times New Roman"/>
        </w:rPr>
        <w:t xml:space="preserve"> ул. </w:t>
      </w:r>
      <w:r w:rsidR="00021D73">
        <w:rPr>
          <w:rFonts w:ascii="Times New Roman" w:hAnsi="Times New Roman"/>
        </w:rPr>
        <w:t>Международная</w:t>
      </w:r>
      <w:r w:rsidR="00021D73" w:rsidRPr="00F11535">
        <w:rPr>
          <w:rFonts w:ascii="Times New Roman" w:hAnsi="Times New Roman"/>
        </w:rPr>
        <w:t xml:space="preserve">, </w:t>
      </w:r>
      <w:r w:rsidR="00021D73">
        <w:rPr>
          <w:rFonts w:ascii="Times New Roman" w:hAnsi="Times New Roman"/>
        </w:rPr>
        <w:t>5</w:t>
      </w:r>
      <w:r w:rsidR="00021D73" w:rsidRPr="00F11535">
        <w:rPr>
          <w:rFonts w:ascii="Times New Roman" w:hAnsi="Times New Roman"/>
        </w:rPr>
        <w:t>, кадастровый квартал 06:0</w:t>
      </w:r>
      <w:r w:rsidR="00021D73">
        <w:rPr>
          <w:rFonts w:ascii="Times New Roman" w:hAnsi="Times New Roman"/>
        </w:rPr>
        <w:t>2</w:t>
      </w:r>
      <w:r w:rsidR="00021D73" w:rsidRPr="00F11535">
        <w:rPr>
          <w:rFonts w:ascii="Times New Roman" w:hAnsi="Times New Roman"/>
        </w:rPr>
        <w:t>:</w:t>
      </w:r>
      <w:r w:rsidR="00021D73">
        <w:rPr>
          <w:rFonts w:ascii="Times New Roman" w:hAnsi="Times New Roman"/>
        </w:rPr>
        <w:t>030000</w:t>
      </w:r>
      <w:r w:rsidR="00021D73">
        <w:rPr>
          <w:rFonts w:ascii="Times New Roman" w:hAnsi="Times New Roman"/>
        </w:rPr>
        <w:t>3</w:t>
      </w:r>
      <w:r w:rsidR="00F30ACA">
        <w:rPr>
          <w:rFonts w:ascii="Times New Roman" w:hAnsi="Times New Roman"/>
        </w:rPr>
        <w:t>.</w:t>
      </w:r>
    </w:p>
    <w:p w14:paraId="6A0F89E7" w14:textId="789F8F33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021D73">
        <w:rPr>
          <w:rFonts w:ascii="Times New Roman" w:hAnsi="Times New Roman"/>
        </w:rPr>
        <w:t>а</w:t>
      </w:r>
      <w:r w:rsidRPr="00F11535">
        <w:rPr>
          <w:rFonts w:ascii="Times New Roman" w:hAnsi="Times New Roman"/>
        </w:rPr>
        <w:t>м</w:t>
      </w:r>
      <w:r w:rsidR="00021D73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021D73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тся:</w:t>
      </w:r>
      <w:r w:rsidR="00250F9F">
        <w:rPr>
          <w:rFonts w:ascii="Times New Roman" w:hAnsi="Times New Roman"/>
        </w:rPr>
        <w:t xml:space="preserve"> </w:t>
      </w:r>
      <w:proofErr w:type="spellStart"/>
      <w:r w:rsidR="00021D73">
        <w:rPr>
          <w:rFonts w:ascii="Times New Roman" w:hAnsi="Times New Roman"/>
        </w:rPr>
        <w:t>Дзейтов</w:t>
      </w:r>
      <w:r w:rsidR="0033407C">
        <w:rPr>
          <w:rFonts w:ascii="Times New Roman" w:hAnsi="Times New Roman"/>
        </w:rPr>
        <w:t>а</w:t>
      </w:r>
      <w:proofErr w:type="spellEnd"/>
      <w:r w:rsidR="0033407C">
        <w:rPr>
          <w:rFonts w:ascii="Times New Roman" w:hAnsi="Times New Roman"/>
        </w:rPr>
        <w:t xml:space="preserve"> </w:t>
      </w:r>
      <w:r w:rsidR="00021D73">
        <w:rPr>
          <w:rFonts w:ascii="Times New Roman" w:hAnsi="Times New Roman"/>
        </w:rPr>
        <w:t>М</w:t>
      </w:r>
      <w:r w:rsidR="00F43074" w:rsidRPr="00F11535">
        <w:rPr>
          <w:rFonts w:ascii="Times New Roman" w:hAnsi="Times New Roman"/>
        </w:rPr>
        <w:t>.</w:t>
      </w:r>
      <w:r w:rsidR="00F43074">
        <w:rPr>
          <w:rFonts w:ascii="Times New Roman" w:hAnsi="Times New Roman"/>
        </w:rPr>
        <w:t xml:space="preserve"> </w:t>
      </w:r>
      <w:r w:rsidR="0033407C">
        <w:rPr>
          <w:rFonts w:ascii="Times New Roman" w:hAnsi="Times New Roman"/>
        </w:rPr>
        <w:t>А</w:t>
      </w:r>
      <w:r w:rsidR="00F43074">
        <w:rPr>
          <w:rFonts w:ascii="Times New Roman" w:hAnsi="Times New Roman"/>
        </w:rPr>
        <w:t>.</w:t>
      </w:r>
      <w:r w:rsidR="00F43074" w:rsidRPr="00F11535">
        <w:rPr>
          <w:rFonts w:ascii="Times New Roman" w:hAnsi="Times New Roman"/>
        </w:rPr>
        <w:t xml:space="preserve">, адрес: </w:t>
      </w:r>
      <w:r w:rsidR="00021D73" w:rsidRPr="00F11535">
        <w:rPr>
          <w:rFonts w:ascii="Times New Roman" w:hAnsi="Times New Roman"/>
        </w:rPr>
        <w:t>РИ</w:t>
      </w:r>
      <w:r w:rsidR="00021D73">
        <w:rPr>
          <w:rFonts w:ascii="Times New Roman" w:hAnsi="Times New Roman"/>
        </w:rPr>
        <w:t>,</w:t>
      </w:r>
      <w:r w:rsidR="00021D73" w:rsidRPr="00F11535">
        <w:rPr>
          <w:rFonts w:ascii="Times New Roman" w:hAnsi="Times New Roman"/>
        </w:rPr>
        <w:t xml:space="preserve"> </w:t>
      </w:r>
      <w:r w:rsidR="00021D73">
        <w:rPr>
          <w:rFonts w:ascii="Times New Roman" w:hAnsi="Times New Roman"/>
        </w:rPr>
        <w:t>Сунженский муниципальный р-н</w:t>
      </w:r>
      <w:r w:rsidR="00021D73" w:rsidRPr="00F11535">
        <w:rPr>
          <w:rFonts w:ascii="Times New Roman" w:hAnsi="Times New Roman"/>
        </w:rPr>
        <w:t>,</w:t>
      </w:r>
      <w:r w:rsidR="00021D73">
        <w:rPr>
          <w:rFonts w:ascii="Times New Roman" w:hAnsi="Times New Roman"/>
        </w:rPr>
        <w:t xml:space="preserve"> </w:t>
      </w:r>
      <w:proofErr w:type="spellStart"/>
      <w:r w:rsidR="00021D73">
        <w:rPr>
          <w:rFonts w:ascii="Times New Roman" w:hAnsi="Times New Roman"/>
        </w:rPr>
        <w:t>с.п</w:t>
      </w:r>
      <w:proofErr w:type="spellEnd"/>
      <w:r w:rsidR="00021D73">
        <w:rPr>
          <w:rFonts w:ascii="Times New Roman" w:hAnsi="Times New Roman"/>
        </w:rPr>
        <w:t>. Троицкое,</w:t>
      </w:r>
      <w:r w:rsidR="00021D73" w:rsidRPr="00F11535">
        <w:rPr>
          <w:rFonts w:ascii="Times New Roman" w:hAnsi="Times New Roman"/>
        </w:rPr>
        <w:t xml:space="preserve"> </w:t>
      </w:r>
      <w:proofErr w:type="spellStart"/>
      <w:r w:rsidR="00021D73" w:rsidRPr="00F11535">
        <w:rPr>
          <w:rFonts w:ascii="Times New Roman" w:hAnsi="Times New Roman"/>
        </w:rPr>
        <w:t>ул.</w:t>
      </w:r>
      <w:r w:rsidR="00021D73">
        <w:rPr>
          <w:rFonts w:ascii="Times New Roman" w:hAnsi="Times New Roman"/>
        </w:rPr>
        <w:t>Ленина</w:t>
      </w:r>
      <w:proofErr w:type="spellEnd"/>
      <w:r w:rsidR="00250F9F">
        <w:rPr>
          <w:rFonts w:ascii="Times New Roman" w:hAnsi="Times New Roman"/>
        </w:rPr>
        <w:t>,</w:t>
      </w:r>
      <w:r w:rsidR="00021D73">
        <w:rPr>
          <w:rFonts w:ascii="Times New Roman" w:hAnsi="Times New Roman"/>
        </w:rPr>
        <w:t xml:space="preserve"> 102,</w:t>
      </w:r>
      <w:r w:rsidR="00250F9F">
        <w:rPr>
          <w:rFonts w:ascii="Times New Roman" w:hAnsi="Times New Roman"/>
        </w:rPr>
        <w:t xml:space="preserve"> телефон:</w:t>
      </w:r>
      <w:r w:rsidR="00633AA6">
        <w:rPr>
          <w:rFonts w:ascii="Times New Roman" w:hAnsi="Times New Roman"/>
        </w:rPr>
        <w:t xml:space="preserve"> </w:t>
      </w:r>
      <w:r w:rsidR="00F30ACA">
        <w:rPr>
          <w:rFonts w:ascii="Times New Roman" w:hAnsi="Times New Roman"/>
        </w:rPr>
        <w:t>+792</w:t>
      </w:r>
      <w:r w:rsidR="00F27CE9">
        <w:rPr>
          <w:rFonts w:ascii="Times New Roman" w:hAnsi="Times New Roman"/>
        </w:rPr>
        <w:t>8</w:t>
      </w:r>
      <w:r w:rsidR="00C26474">
        <w:rPr>
          <w:rFonts w:ascii="Times New Roman" w:hAnsi="Times New Roman"/>
        </w:rPr>
        <w:t>0977677</w:t>
      </w:r>
      <w:r w:rsidR="00021D73">
        <w:rPr>
          <w:rFonts w:ascii="Times New Roman" w:hAnsi="Times New Roman"/>
        </w:rPr>
        <w:t xml:space="preserve">; </w:t>
      </w:r>
      <w:proofErr w:type="spellStart"/>
      <w:r w:rsidR="00021D73">
        <w:rPr>
          <w:rFonts w:ascii="Times New Roman" w:hAnsi="Times New Roman"/>
        </w:rPr>
        <w:t>Цуроева</w:t>
      </w:r>
      <w:proofErr w:type="spellEnd"/>
      <w:r w:rsidR="00021D73">
        <w:rPr>
          <w:rFonts w:ascii="Times New Roman" w:hAnsi="Times New Roman"/>
        </w:rPr>
        <w:t xml:space="preserve"> М</w:t>
      </w:r>
      <w:r w:rsidR="00021D73" w:rsidRPr="00F11535">
        <w:rPr>
          <w:rFonts w:ascii="Times New Roman" w:hAnsi="Times New Roman"/>
        </w:rPr>
        <w:t>.</w:t>
      </w:r>
      <w:r w:rsidR="00021D73">
        <w:rPr>
          <w:rFonts w:ascii="Times New Roman" w:hAnsi="Times New Roman"/>
        </w:rPr>
        <w:t xml:space="preserve"> Х</w:t>
      </w:r>
      <w:r w:rsidR="00021D73">
        <w:rPr>
          <w:rFonts w:ascii="Times New Roman" w:hAnsi="Times New Roman"/>
        </w:rPr>
        <w:t>.</w:t>
      </w:r>
      <w:r w:rsidR="00021D73" w:rsidRPr="00F11535">
        <w:rPr>
          <w:rFonts w:ascii="Times New Roman" w:hAnsi="Times New Roman"/>
        </w:rPr>
        <w:t>, адрес: РИ</w:t>
      </w:r>
      <w:r w:rsidR="00021D73">
        <w:rPr>
          <w:rFonts w:ascii="Times New Roman" w:hAnsi="Times New Roman"/>
        </w:rPr>
        <w:t>,</w:t>
      </w:r>
      <w:r w:rsidR="00021D73" w:rsidRPr="00F11535">
        <w:rPr>
          <w:rFonts w:ascii="Times New Roman" w:hAnsi="Times New Roman"/>
        </w:rPr>
        <w:t xml:space="preserve"> </w:t>
      </w:r>
      <w:r w:rsidR="00021D73">
        <w:rPr>
          <w:rFonts w:ascii="Times New Roman" w:hAnsi="Times New Roman"/>
        </w:rPr>
        <w:t>Сунженский муниципальный р-н</w:t>
      </w:r>
      <w:r w:rsidR="00021D73" w:rsidRPr="00F11535">
        <w:rPr>
          <w:rFonts w:ascii="Times New Roman" w:hAnsi="Times New Roman"/>
        </w:rPr>
        <w:t>,</w:t>
      </w:r>
      <w:r w:rsidR="00021D73">
        <w:rPr>
          <w:rFonts w:ascii="Times New Roman" w:hAnsi="Times New Roman"/>
        </w:rPr>
        <w:t xml:space="preserve"> </w:t>
      </w:r>
      <w:proofErr w:type="spellStart"/>
      <w:r w:rsidR="00021D73">
        <w:rPr>
          <w:rFonts w:ascii="Times New Roman" w:hAnsi="Times New Roman"/>
        </w:rPr>
        <w:t>с.п</w:t>
      </w:r>
      <w:proofErr w:type="spellEnd"/>
      <w:r w:rsidR="00021D73">
        <w:rPr>
          <w:rFonts w:ascii="Times New Roman" w:hAnsi="Times New Roman"/>
        </w:rPr>
        <w:t>. Троицкое,</w:t>
      </w:r>
      <w:r w:rsidR="00021D73" w:rsidRPr="00F11535">
        <w:rPr>
          <w:rFonts w:ascii="Times New Roman" w:hAnsi="Times New Roman"/>
        </w:rPr>
        <w:t xml:space="preserve"> ул. </w:t>
      </w:r>
      <w:r w:rsidR="00021D73">
        <w:rPr>
          <w:rFonts w:ascii="Times New Roman" w:hAnsi="Times New Roman"/>
        </w:rPr>
        <w:t>Международная</w:t>
      </w:r>
      <w:r w:rsidR="00021D73" w:rsidRPr="00F11535">
        <w:rPr>
          <w:rFonts w:ascii="Times New Roman" w:hAnsi="Times New Roman"/>
        </w:rPr>
        <w:t xml:space="preserve">, </w:t>
      </w:r>
      <w:r w:rsidR="00021D73">
        <w:rPr>
          <w:rFonts w:ascii="Times New Roman" w:hAnsi="Times New Roman"/>
        </w:rPr>
        <w:t>5, телефон: +79</w:t>
      </w:r>
      <w:r w:rsidR="00C26474">
        <w:rPr>
          <w:rFonts w:ascii="Times New Roman" w:hAnsi="Times New Roman"/>
        </w:rPr>
        <w:t>631737999</w:t>
      </w:r>
      <w:r w:rsidR="00F27CE9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1BE7D1F1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"</w:t>
      </w:r>
      <w:r w:rsidR="00021D73">
        <w:rPr>
          <w:rFonts w:ascii="Times New Roman" w:hAnsi="Times New Roman"/>
        </w:rPr>
        <w:t>17</w:t>
      </w:r>
      <w:r w:rsidRPr="00F11535">
        <w:rPr>
          <w:rFonts w:ascii="Times New Roman" w:hAnsi="Times New Roman"/>
        </w:rPr>
        <w:t xml:space="preserve">" </w:t>
      </w:r>
      <w:r w:rsidR="00250F9F">
        <w:rPr>
          <w:rFonts w:ascii="Times New Roman" w:hAnsi="Times New Roman"/>
        </w:rPr>
        <w:t>нояб</w:t>
      </w:r>
      <w:r w:rsidR="00F11535" w:rsidRPr="00F11535">
        <w:rPr>
          <w:rFonts w:ascii="Times New Roman" w:hAnsi="Times New Roman"/>
        </w:rPr>
        <w:t>ря</w:t>
      </w:r>
      <w:r w:rsidRPr="00F11535">
        <w:rPr>
          <w:rFonts w:ascii="Times New Roman" w:hAnsi="Times New Roman"/>
        </w:rPr>
        <w:t xml:space="preserve"> 2025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67B21290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>с "</w:t>
      </w:r>
      <w:r w:rsidR="00021D73">
        <w:rPr>
          <w:rFonts w:ascii="Times New Roman" w:hAnsi="Times New Roman"/>
        </w:rPr>
        <w:t>02</w:t>
      </w:r>
      <w:r w:rsidR="00C85532" w:rsidRPr="00F11535">
        <w:rPr>
          <w:rFonts w:ascii="Times New Roman" w:hAnsi="Times New Roman"/>
        </w:rPr>
        <w:t>"</w:t>
      </w:r>
      <w:r w:rsidR="002974D9" w:rsidRPr="00F11535">
        <w:rPr>
          <w:rFonts w:ascii="Times New Roman" w:hAnsi="Times New Roman"/>
        </w:rPr>
        <w:t xml:space="preserve"> </w:t>
      </w:r>
      <w:r w:rsidR="00021D73">
        <w:rPr>
          <w:rFonts w:ascii="Times New Roman" w:hAnsi="Times New Roman"/>
        </w:rPr>
        <w:t>но</w:t>
      </w:r>
      <w:r w:rsidR="00EB0E89" w:rsidRPr="00F11535">
        <w:rPr>
          <w:rFonts w:ascii="Times New Roman" w:hAnsi="Times New Roman"/>
        </w:rPr>
        <w:t>ября</w:t>
      </w:r>
      <w:r w:rsidR="00C85532" w:rsidRPr="00F11535">
        <w:rPr>
          <w:rFonts w:ascii="Times New Roman" w:hAnsi="Times New Roman"/>
        </w:rPr>
        <w:t xml:space="preserve"> 2025 г. по "</w:t>
      </w:r>
      <w:r w:rsidR="00250F9F">
        <w:rPr>
          <w:rFonts w:ascii="Times New Roman" w:hAnsi="Times New Roman"/>
        </w:rPr>
        <w:t>1</w:t>
      </w:r>
      <w:r w:rsidR="00021D73">
        <w:rPr>
          <w:rFonts w:ascii="Times New Roman" w:hAnsi="Times New Roman"/>
        </w:rPr>
        <w:t>7</w:t>
      </w:r>
      <w:r w:rsidR="00C85532" w:rsidRPr="00F11535">
        <w:rPr>
          <w:rFonts w:ascii="Times New Roman" w:hAnsi="Times New Roman"/>
        </w:rPr>
        <w:t xml:space="preserve">" </w:t>
      </w:r>
      <w:r w:rsidR="00250F9F">
        <w:rPr>
          <w:rFonts w:ascii="Times New Roman" w:hAnsi="Times New Roman"/>
        </w:rPr>
        <w:t>но</w:t>
      </w:r>
      <w:r w:rsidR="00F11535" w:rsidRPr="00F11535">
        <w:rPr>
          <w:rFonts w:ascii="Times New Roman" w:hAnsi="Times New Roman"/>
        </w:rPr>
        <w:t>ября</w:t>
      </w:r>
      <w:r w:rsidRPr="00F11535">
        <w:rPr>
          <w:rFonts w:ascii="Times New Roman" w:hAnsi="Times New Roman"/>
        </w:rPr>
        <w:t xml:space="preserve"> 2025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3C336981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33407C" w:rsidRPr="00F11535">
        <w:rPr>
          <w:rFonts w:ascii="Times New Roman" w:hAnsi="Times New Roman"/>
        </w:rPr>
        <w:t>"</w:t>
      </w:r>
      <w:r w:rsidR="00021D73">
        <w:rPr>
          <w:rFonts w:ascii="Times New Roman" w:hAnsi="Times New Roman"/>
        </w:rPr>
        <w:t>02</w:t>
      </w:r>
      <w:r w:rsidR="00021D73" w:rsidRPr="00F11535">
        <w:rPr>
          <w:rFonts w:ascii="Times New Roman" w:hAnsi="Times New Roman"/>
        </w:rPr>
        <w:t xml:space="preserve">" </w:t>
      </w:r>
      <w:r w:rsidR="00021D73">
        <w:rPr>
          <w:rFonts w:ascii="Times New Roman" w:hAnsi="Times New Roman"/>
        </w:rPr>
        <w:t>но</w:t>
      </w:r>
      <w:r w:rsidR="00021D73" w:rsidRPr="00F11535">
        <w:rPr>
          <w:rFonts w:ascii="Times New Roman" w:hAnsi="Times New Roman"/>
        </w:rPr>
        <w:t>ября 2025 г. по "</w:t>
      </w:r>
      <w:r w:rsidR="00021D73">
        <w:rPr>
          <w:rFonts w:ascii="Times New Roman" w:hAnsi="Times New Roman"/>
        </w:rPr>
        <w:t>17</w:t>
      </w:r>
      <w:r w:rsidR="00021D73" w:rsidRPr="00F11535">
        <w:rPr>
          <w:rFonts w:ascii="Times New Roman" w:hAnsi="Times New Roman"/>
        </w:rPr>
        <w:t xml:space="preserve">" </w:t>
      </w:r>
      <w:r w:rsidR="00021D73">
        <w:rPr>
          <w:rFonts w:ascii="Times New Roman" w:hAnsi="Times New Roman"/>
        </w:rPr>
        <w:t>но</w:t>
      </w:r>
      <w:r w:rsidR="00021D73" w:rsidRPr="00F11535">
        <w:rPr>
          <w:rFonts w:ascii="Times New Roman" w:hAnsi="Times New Roman"/>
        </w:rPr>
        <w:t>ября 2025 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21D73"/>
    <w:rsid w:val="0003024C"/>
    <w:rsid w:val="00051E2B"/>
    <w:rsid w:val="000549BD"/>
    <w:rsid w:val="00084B86"/>
    <w:rsid w:val="000A3867"/>
    <w:rsid w:val="00121BE2"/>
    <w:rsid w:val="001346CB"/>
    <w:rsid w:val="00207C0B"/>
    <w:rsid w:val="00250F9F"/>
    <w:rsid w:val="002974D9"/>
    <w:rsid w:val="002B3D01"/>
    <w:rsid w:val="002C4B84"/>
    <w:rsid w:val="002D503E"/>
    <w:rsid w:val="002F44B4"/>
    <w:rsid w:val="0033407C"/>
    <w:rsid w:val="003775AE"/>
    <w:rsid w:val="0038121A"/>
    <w:rsid w:val="00464CA2"/>
    <w:rsid w:val="004A20D6"/>
    <w:rsid w:val="004E5111"/>
    <w:rsid w:val="004F247B"/>
    <w:rsid w:val="0060334A"/>
    <w:rsid w:val="0060408A"/>
    <w:rsid w:val="00633AA6"/>
    <w:rsid w:val="00664A0C"/>
    <w:rsid w:val="006973B4"/>
    <w:rsid w:val="006E6FC1"/>
    <w:rsid w:val="00702ACE"/>
    <w:rsid w:val="00725484"/>
    <w:rsid w:val="00744CDD"/>
    <w:rsid w:val="0077326F"/>
    <w:rsid w:val="007A7F7B"/>
    <w:rsid w:val="007B67F9"/>
    <w:rsid w:val="007E6337"/>
    <w:rsid w:val="00813DEF"/>
    <w:rsid w:val="00870783"/>
    <w:rsid w:val="008D12CF"/>
    <w:rsid w:val="0096538E"/>
    <w:rsid w:val="009738F5"/>
    <w:rsid w:val="009D0906"/>
    <w:rsid w:val="00A10F6D"/>
    <w:rsid w:val="00A41411"/>
    <w:rsid w:val="00A43150"/>
    <w:rsid w:val="00A64041"/>
    <w:rsid w:val="00A8574B"/>
    <w:rsid w:val="00AB53B5"/>
    <w:rsid w:val="00B35EDA"/>
    <w:rsid w:val="00B95247"/>
    <w:rsid w:val="00B967D5"/>
    <w:rsid w:val="00C254EF"/>
    <w:rsid w:val="00C26474"/>
    <w:rsid w:val="00C85532"/>
    <w:rsid w:val="00C92DE6"/>
    <w:rsid w:val="00CB20FB"/>
    <w:rsid w:val="00D01A41"/>
    <w:rsid w:val="00D4001B"/>
    <w:rsid w:val="00DA2DD5"/>
    <w:rsid w:val="00DF6AE9"/>
    <w:rsid w:val="00E716CF"/>
    <w:rsid w:val="00E82845"/>
    <w:rsid w:val="00EB0E89"/>
    <w:rsid w:val="00ED7D1B"/>
    <w:rsid w:val="00F11535"/>
    <w:rsid w:val="00F27CE9"/>
    <w:rsid w:val="00F30ACA"/>
    <w:rsid w:val="00F43074"/>
    <w:rsid w:val="00F64E2D"/>
    <w:rsid w:val="00F75748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17</cp:revision>
  <dcterms:created xsi:type="dcterms:W3CDTF">2025-09-25T10:42:00Z</dcterms:created>
  <dcterms:modified xsi:type="dcterms:W3CDTF">2025-11-17T12:53:00Z</dcterms:modified>
</cp:coreProperties>
</file>