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9CCE" w14:textId="77777777" w:rsidR="00CE61B8" w:rsidRPr="00CE61B8" w:rsidRDefault="00CE61B8" w:rsidP="00CE61B8">
      <w:pPr>
        <w:pStyle w:val="ConsPlusNormal"/>
        <w:jc w:val="both"/>
      </w:pPr>
    </w:p>
    <w:p w14:paraId="1A7F516C" w14:textId="77777777"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14:paraId="216353C2" w14:textId="77777777"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14:paraId="7A9103CD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31E8F1A5" w14:textId="40A022E3" w:rsidR="001646E1" w:rsidRPr="006611C2" w:rsidRDefault="00C9640A" w:rsidP="00CE61B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Ингушетия, г.Назрань, ул.Победы, д. 65а, 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91748D">
        <w:rPr>
          <w:rFonts w:ascii="Times New Roman" w:hAnsi="Times New Roman" w:cs="Times New Roman"/>
          <w:sz w:val="24"/>
          <w:szCs w:val="24"/>
        </w:rPr>
        <w:t>-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91748D">
        <w:rPr>
          <w:rFonts w:ascii="Times New Roman" w:hAnsi="Times New Roman" w:cs="Times New Roman"/>
          <w:sz w:val="24"/>
          <w:szCs w:val="24"/>
        </w:rPr>
        <w:t>@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91748D">
        <w:rPr>
          <w:rFonts w:ascii="Times New Roman" w:hAnsi="Times New Roman" w:cs="Times New Roman"/>
          <w:sz w:val="24"/>
          <w:szCs w:val="24"/>
        </w:rPr>
        <w:t>.</w:t>
      </w:r>
      <w:r w:rsidR="00CE61B8" w:rsidRPr="009174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91748D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91748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91748D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CE61B8" w:rsidRPr="006611C2">
        <w:rPr>
          <w:rFonts w:ascii="Times New Roman" w:hAnsi="Times New Roman" w:cs="Times New Roman"/>
          <w:sz w:val="24"/>
          <w:szCs w:val="24"/>
        </w:rPr>
        <w:t xml:space="preserve">государственном реестре лиц, выполняются кадастровые работы в отношении земельного участка с кадастровым номером </w:t>
      </w:r>
      <w:r w:rsidR="0091748D" w:rsidRPr="006611C2">
        <w:rPr>
          <w:rFonts w:ascii="Times New Roman" w:hAnsi="Times New Roman" w:cs="Times New Roman"/>
          <w:sz w:val="24"/>
          <w:szCs w:val="24"/>
        </w:rPr>
        <w:t>06:05:0</w:t>
      </w:r>
      <w:r w:rsidR="006611C2" w:rsidRPr="006611C2">
        <w:rPr>
          <w:rFonts w:ascii="Times New Roman" w:hAnsi="Times New Roman" w:cs="Times New Roman"/>
          <w:sz w:val="24"/>
          <w:szCs w:val="24"/>
        </w:rPr>
        <w:t>6</w:t>
      </w:r>
      <w:r w:rsidR="0091748D" w:rsidRPr="006611C2">
        <w:rPr>
          <w:rFonts w:ascii="Times New Roman" w:hAnsi="Times New Roman" w:cs="Times New Roman"/>
          <w:sz w:val="24"/>
          <w:szCs w:val="24"/>
        </w:rPr>
        <w:t>000</w:t>
      </w:r>
      <w:r w:rsidR="006611C2" w:rsidRPr="006611C2">
        <w:rPr>
          <w:rFonts w:ascii="Times New Roman" w:hAnsi="Times New Roman" w:cs="Times New Roman"/>
          <w:sz w:val="24"/>
          <w:szCs w:val="24"/>
        </w:rPr>
        <w:t>08</w:t>
      </w:r>
      <w:r w:rsidR="0091748D" w:rsidRPr="006611C2">
        <w:rPr>
          <w:rFonts w:ascii="Times New Roman" w:hAnsi="Times New Roman" w:cs="Times New Roman"/>
          <w:sz w:val="24"/>
          <w:szCs w:val="24"/>
        </w:rPr>
        <w:t>:</w:t>
      </w:r>
      <w:r w:rsidR="006611C2" w:rsidRPr="006611C2">
        <w:rPr>
          <w:rFonts w:ascii="Times New Roman" w:hAnsi="Times New Roman" w:cs="Times New Roman"/>
          <w:sz w:val="24"/>
          <w:szCs w:val="24"/>
        </w:rPr>
        <w:t>542</w:t>
      </w:r>
      <w:r w:rsidR="00CE61B8" w:rsidRPr="006611C2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6611C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6611C2">
        <w:rPr>
          <w:rFonts w:ascii="Times New Roman" w:hAnsi="Times New Roman" w:cs="Times New Roman"/>
          <w:sz w:val="24"/>
          <w:szCs w:val="24"/>
        </w:rPr>
        <w:t>:</w:t>
      </w:r>
      <w:r w:rsidR="000C0899" w:rsidRPr="006611C2">
        <w:rPr>
          <w:rFonts w:ascii="Times New Roman" w:hAnsi="Times New Roman" w:cs="Times New Roman"/>
          <w:sz w:val="24"/>
          <w:szCs w:val="24"/>
        </w:rPr>
        <w:t xml:space="preserve"> </w:t>
      </w:r>
      <w:r w:rsidR="006611C2" w:rsidRPr="006611C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 Назрань, Насыр-Кортский АО, ул Южная, 62а</w:t>
      </w:r>
      <w:r w:rsidR="00752398" w:rsidRPr="00661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7EE52F" w14:textId="52A1B2AC" w:rsidR="00CE61B8" w:rsidRPr="006611C2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1C2">
        <w:rPr>
          <w:rFonts w:ascii="Times New Roman" w:hAnsi="Times New Roman" w:cs="Times New Roman"/>
          <w:sz w:val="24"/>
          <w:szCs w:val="24"/>
        </w:rPr>
        <w:tab/>
      </w:r>
      <w:r w:rsidR="00FD5384" w:rsidRPr="006611C2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6611C2">
        <w:rPr>
          <w:rFonts w:ascii="Times New Roman" w:hAnsi="Times New Roman" w:cs="Times New Roman"/>
          <w:noProof/>
          <w:sz w:val="24"/>
          <w:szCs w:val="24"/>
        </w:rPr>
        <w:t>Мамилова</w:t>
      </w:r>
      <w:r w:rsidR="00752398" w:rsidRPr="006611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11C2">
        <w:rPr>
          <w:rFonts w:ascii="Times New Roman" w:hAnsi="Times New Roman" w:cs="Times New Roman"/>
          <w:noProof/>
          <w:sz w:val="24"/>
          <w:szCs w:val="24"/>
        </w:rPr>
        <w:t>Ф</w:t>
      </w:r>
      <w:r w:rsidR="00752398" w:rsidRPr="006611C2">
        <w:rPr>
          <w:rFonts w:ascii="Times New Roman" w:hAnsi="Times New Roman" w:cs="Times New Roman"/>
          <w:noProof/>
          <w:sz w:val="24"/>
          <w:szCs w:val="24"/>
        </w:rPr>
        <w:t>.</w:t>
      </w:r>
      <w:r w:rsidR="0091748D" w:rsidRPr="006611C2">
        <w:rPr>
          <w:rFonts w:ascii="Times New Roman" w:hAnsi="Times New Roman" w:cs="Times New Roman"/>
          <w:noProof/>
          <w:sz w:val="24"/>
          <w:szCs w:val="24"/>
        </w:rPr>
        <w:t>М</w:t>
      </w:r>
      <w:r w:rsidR="00752398" w:rsidRPr="006611C2">
        <w:rPr>
          <w:rFonts w:ascii="Times New Roman" w:hAnsi="Times New Roman" w:cs="Times New Roman"/>
          <w:noProof/>
          <w:sz w:val="24"/>
          <w:szCs w:val="24"/>
        </w:rPr>
        <w:t>.</w:t>
      </w:r>
      <w:r w:rsidR="00FD5384" w:rsidRPr="006611C2">
        <w:rPr>
          <w:rFonts w:ascii="Times New Roman" w:hAnsi="Times New Roman" w:cs="Times New Roman"/>
          <w:sz w:val="24"/>
          <w:szCs w:val="24"/>
        </w:rPr>
        <w:t xml:space="preserve">, </w:t>
      </w:r>
      <w:r w:rsidR="007C792E" w:rsidRPr="006611C2">
        <w:rPr>
          <w:rFonts w:ascii="Times New Roman" w:hAnsi="Times New Roman" w:cs="Times New Roman"/>
          <w:bCs/>
          <w:noProof/>
          <w:sz w:val="24"/>
          <w:szCs w:val="24"/>
        </w:rPr>
        <w:t xml:space="preserve">Республика Ингушетия, </w:t>
      </w:r>
      <w:r w:rsidR="006611C2">
        <w:rPr>
          <w:rFonts w:ascii="Times New Roman" w:hAnsi="Times New Roman" w:cs="Times New Roman"/>
          <w:bCs/>
          <w:noProof/>
          <w:sz w:val="24"/>
          <w:szCs w:val="24"/>
        </w:rPr>
        <w:t>г</w:t>
      </w:r>
      <w:r w:rsidR="007C792E" w:rsidRPr="006611C2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6611C2">
        <w:rPr>
          <w:rFonts w:ascii="Times New Roman" w:hAnsi="Times New Roman" w:cs="Times New Roman"/>
          <w:bCs/>
          <w:noProof/>
          <w:sz w:val="24"/>
          <w:szCs w:val="24"/>
        </w:rPr>
        <w:t>Назрань</w:t>
      </w:r>
      <w:r w:rsidR="007C792E" w:rsidRPr="006611C2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="006611C2">
        <w:rPr>
          <w:rFonts w:ascii="Times New Roman" w:hAnsi="Times New Roman" w:cs="Times New Roman"/>
          <w:bCs/>
          <w:noProof/>
          <w:sz w:val="24"/>
          <w:szCs w:val="24"/>
        </w:rPr>
        <w:t xml:space="preserve">пр-кт </w:t>
      </w:r>
      <w:r w:rsidR="006611C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Базоркина</w:t>
      </w:r>
      <w:r w:rsidR="007C792E" w:rsidRPr="006611C2">
        <w:rPr>
          <w:rFonts w:ascii="Times New Roman" w:hAnsi="Times New Roman" w:cs="Times New Roman"/>
          <w:bCs/>
          <w:noProof/>
          <w:sz w:val="24"/>
          <w:szCs w:val="24"/>
        </w:rPr>
        <w:t xml:space="preserve">, д. </w:t>
      </w:r>
      <w:r w:rsidR="006611C2">
        <w:rPr>
          <w:rFonts w:ascii="Times New Roman" w:hAnsi="Times New Roman" w:cs="Times New Roman"/>
          <w:bCs/>
          <w:noProof/>
          <w:sz w:val="24"/>
          <w:szCs w:val="24"/>
        </w:rPr>
        <w:t>48</w:t>
      </w:r>
      <w:r w:rsidR="00FD5384" w:rsidRPr="006611C2">
        <w:rPr>
          <w:rFonts w:ascii="Times New Roman" w:hAnsi="Times New Roman" w:cs="Times New Roman"/>
          <w:sz w:val="24"/>
          <w:szCs w:val="24"/>
        </w:rPr>
        <w:t>,</w:t>
      </w:r>
      <w:r w:rsidR="006611C2">
        <w:rPr>
          <w:rFonts w:ascii="Times New Roman" w:hAnsi="Times New Roman" w:cs="Times New Roman"/>
          <w:sz w:val="24"/>
          <w:szCs w:val="24"/>
        </w:rPr>
        <w:t xml:space="preserve"> кв. 22,</w:t>
      </w:r>
      <w:bookmarkStart w:id="0" w:name="_GoBack"/>
      <w:bookmarkEnd w:id="0"/>
      <w:r w:rsidR="00FD5384" w:rsidRPr="006611C2">
        <w:rPr>
          <w:rFonts w:ascii="Times New Roman" w:hAnsi="Times New Roman" w:cs="Times New Roman"/>
          <w:sz w:val="24"/>
          <w:szCs w:val="24"/>
        </w:rPr>
        <w:t xml:space="preserve"> 8 (</w:t>
      </w:r>
      <w:r w:rsidR="00752398" w:rsidRPr="006611C2">
        <w:rPr>
          <w:rFonts w:ascii="Times New Roman" w:hAnsi="Times New Roman" w:cs="Times New Roman"/>
          <w:sz w:val="24"/>
          <w:szCs w:val="24"/>
        </w:rPr>
        <w:t>9</w:t>
      </w:r>
      <w:r w:rsidR="006611C2" w:rsidRPr="006611C2">
        <w:rPr>
          <w:rFonts w:ascii="Times New Roman" w:hAnsi="Times New Roman" w:cs="Times New Roman"/>
          <w:sz w:val="24"/>
          <w:szCs w:val="24"/>
        </w:rPr>
        <w:t>63</w:t>
      </w:r>
      <w:r w:rsidR="00FD5384" w:rsidRPr="006611C2">
        <w:rPr>
          <w:rFonts w:ascii="Times New Roman" w:hAnsi="Times New Roman" w:cs="Times New Roman"/>
          <w:sz w:val="24"/>
          <w:szCs w:val="24"/>
        </w:rPr>
        <w:t xml:space="preserve">) </w:t>
      </w:r>
      <w:r w:rsidR="006611C2" w:rsidRPr="006611C2">
        <w:rPr>
          <w:rFonts w:ascii="Times New Roman" w:hAnsi="Times New Roman" w:cs="Times New Roman"/>
          <w:sz w:val="24"/>
          <w:szCs w:val="24"/>
        </w:rPr>
        <w:t>399</w:t>
      </w:r>
      <w:r w:rsidR="00FD5384" w:rsidRPr="006611C2">
        <w:rPr>
          <w:rFonts w:ascii="Times New Roman" w:hAnsi="Times New Roman" w:cs="Times New Roman"/>
          <w:sz w:val="24"/>
          <w:szCs w:val="24"/>
        </w:rPr>
        <w:t>-</w:t>
      </w:r>
      <w:r w:rsidR="006611C2" w:rsidRPr="006611C2">
        <w:rPr>
          <w:rFonts w:ascii="Times New Roman" w:hAnsi="Times New Roman" w:cs="Times New Roman"/>
          <w:sz w:val="24"/>
          <w:szCs w:val="24"/>
        </w:rPr>
        <w:t>74</w:t>
      </w:r>
      <w:r w:rsidR="00752398" w:rsidRPr="006611C2">
        <w:rPr>
          <w:rFonts w:ascii="Times New Roman" w:hAnsi="Times New Roman" w:cs="Times New Roman"/>
          <w:sz w:val="24"/>
          <w:szCs w:val="24"/>
        </w:rPr>
        <w:t>-</w:t>
      </w:r>
      <w:r w:rsidR="006611C2" w:rsidRPr="006611C2">
        <w:rPr>
          <w:rFonts w:ascii="Times New Roman" w:hAnsi="Times New Roman" w:cs="Times New Roman"/>
          <w:sz w:val="24"/>
          <w:szCs w:val="24"/>
        </w:rPr>
        <w:t>73</w:t>
      </w:r>
      <w:r w:rsidR="00FD5384" w:rsidRPr="006611C2">
        <w:rPr>
          <w:rFonts w:ascii="Times New Roman" w:hAnsi="Times New Roman" w:cs="Times New Roman"/>
          <w:sz w:val="24"/>
          <w:szCs w:val="24"/>
        </w:rPr>
        <w:t>.</w:t>
      </w:r>
    </w:p>
    <w:p w14:paraId="1F2AEA15" w14:textId="10217B42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1C2">
        <w:rPr>
          <w:rFonts w:ascii="Times New Roman" w:hAnsi="Times New Roman" w:cs="Times New Roman"/>
          <w:sz w:val="24"/>
          <w:szCs w:val="24"/>
        </w:rPr>
        <w:tab/>
      </w:r>
      <w:r w:rsidR="00CE61B8" w:rsidRPr="006611C2">
        <w:rPr>
          <w:rFonts w:ascii="Times New Roman" w:hAnsi="Times New Roman" w:cs="Times New Roman"/>
          <w:sz w:val="24"/>
          <w:szCs w:val="24"/>
        </w:rPr>
        <w:t>Собрание</w:t>
      </w:r>
      <w:r w:rsidR="00CE61B8" w:rsidRPr="00C27915">
        <w:rPr>
          <w:rFonts w:ascii="Times New Roman" w:hAnsi="Times New Roman" w:cs="Times New Roman"/>
          <w:sz w:val="24"/>
          <w:szCs w:val="24"/>
        </w:rPr>
        <w:t xml:space="preserve"> по поводу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согласования местоположения границы состоится по адресу: Республика Ингушетия, г.Назрань, пр. им.И.Базоркина, д. 8б, оф. 8, </w:t>
      </w:r>
      <w:r w:rsidR="006611C2">
        <w:rPr>
          <w:rFonts w:ascii="Times New Roman" w:hAnsi="Times New Roman" w:cs="Times New Roman"/>
          <w:sz w:val="24"/>
          <w:szCs w:val="24"/>
        </w:rPr>
        <w:t>27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611C2">
        <w:rPr>
          <w:rFonts w:ascii="Times New Roman" w:hAnsi="Times New Roman" w:cs="Times New Roman"/>
          <w:sz w:val="24"/>
          <w:szCs w:val="24"/>
        </w:rPr>
        <w:t>декабря</w:t>
      </w:r>
      <w:r w:rsidR="00E60DB3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E60DB3" w:rsidRPr="00752398">
        <w:rPr>
          <w:rFonts w:ascii="Times New Roman" w:hAnsi="Times New Roman" w:cs="Times New Roman"/>
          <w:sz w:val="24"/>
          <w:szCs w:val="24"/>
        </w:rPr>
        <w:t>г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. в </w:t>
      </w:r>
      <w:r w:rsidR="008919D6" w:rsidRPr="00752398">
        <w:rPr>
          <w:rFonts w:ascii="Times New Roman" w:hAnsi="Times New Roman" w:cs="Times New Roman"/>
          <w:sz w:val="24"/>
          <w:szCs w:val="24"/>
        </w:rPr>
        <w:t>1</w:t>
      </w:r>
      <w:r w:rsidR="00AD40CE">
        <w:rPr>
          <w:rFonts w:ascii="Times New Roman" w:hAnsi="Times New Roman" w:cs="Times New Roman"/>
          <w:sz w:val="24"/>
          <w:szCs w:val="24"/>
        </w:rPr>
        <w:t>1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8919D6" w:rsidRPr="00752398">
        <w:rPr>
          <w:rFonts w:ascii="Times New Roman" w:hAnsi="Times New Roman" w:cs="Times New Roman"/>
          <w:sz w:val="24"/>
          <w:szCs w:val="24"/>
        </w:rPr>
        <w:t>м</w:t>
      </w:r>
      <w:r w:rsidR="00CE61B8" w:rsidRPr="00752398">
        <w:rPr>
          <w:rFonts w:ascii="Times New Roman" w:hAnsi="Times New Roman" w:cs="Times New Roman"/>
          <w:sz w:val="24"/>
          <w:szCs w:val="24"/>
        </w:rPr>
        <w:t>инут.</w:t>
      </w:r>
    </w:p>
    <w:p w14:paraId="4C62EF56" w14:textId="7D63247D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С проектом межевого плана земельного участка можно ознакомиться по адресу: Республика Ингушетия, г.Назрань, пр. им.И.Базоркина, д. 8б, оф. 8. Требования о проведении согласования местоположения границ земельных участков на местности принимаются с </w:t>
      </w:r>
      <w:r w:rsidR="006611C2">
        <w:rPr>
          <w:rFonts w:ascii="Times New Roman" w:hAnsi="Times New Roman" w:cs="Times New Roman"/>
          <w:sz w:val="24"/>
          <w:szCs w:val="24"/>
        </w:rPr>
        <w:t>27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611C2">
        <w:rPr>
          <w:rFonts w:ascii="Times New Roman" w:hAnsi="Times New Roman" w:cs="Times New Roman"/>
          <w:sz w:val="24"/>
          <w:szCs w:val="24"/>
        </w:rPr>
        <w:t>ноября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D024E1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6611C2">
        <w:rPr>
          <w:rFonts w:ascii="Times New Roman" w:hAnsi="Times New Roman" w:cs="Times New Roman"/>
          <w:sz w:val="24"/>
          <w:szCs w:val="24"/>
        </w:rPr>
        <w:t>27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611C2">
        <w:rPr>
          <w:rFonts w:ascii="Times New Roman" w:hAnsi="Times New Roman" w:cs="Times New Roman"/>
          <w:sz w:val="24"/>
          <w:szCs w:val="24"/>
        </w:rPr>
        <w:t>декабря</w:t>
      </w:r>
      <w:r w:rsidR="00AD40CE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AD40CE">
        <w:rPr>
          <w:rFonts w:ascii="Times New Roman" w:hAnsi="Times New Roman" w:cs="Times New Roman"/>
          <w:sz w:val="24"/>
          <w:szCs w:val="24"/>
        </w:rPr>
        <w:t>3</w:t>
      </w:r>
      <w:r w:rsidR="00AD40CE" w:rsidRPr="00752398">
        <w:rPr>
          <w:rFonts w:ascii="Times New Roman" w:hAnsi="Times New Roman" w:cs="Times New Roman"/>
          <w:sz w:val="24"/>
          <w:szCs w:val="24"/>
        </w:rPr>
        <w:t>г</w:t>
      </w:r>
      <w:r w:rsidRPr="007523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9511" w14:textId="0F94BF7A" w:rsidR="00C9640A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752398">
        <w:rPr>
          <w:rFonts w:ascii="Times New Roman" w:hAnsi="Times New Roman" w:cs="Times New Roman"/>
          <w:sz w:val="24"/>
          <w:szCs w:val="24"/>
        </w:rPr>
        <w:t>боснованные возражения о местоположении границ земельных участков после</w:t>
      </w:r>
      <w:r w:rsidRPr="00752398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376985" w:rsidRPr="00752398">
        <w:rPr>
          <w:rFonts w:ascii="Times New Roman" w:hAnsi="Times New Roman" w:cs="Times New Roman"/>
          <w:sz w:val="24"/>
          <w:szCs w:val="24"/>
        </w:rPr>
        <w:t xml:space="preserve">с </w:t>
      </w:r>
      <w:r w:rsidR="006611C2">
        <w:rPr>
          <w:rFonts w:ascii="Times New Roman" w:hAnsi="Times New Roman" w:cs="Times New Roman"/>
          <w:sz w:val="24"/>
          <w:szCs w:val="24"/>
        </w:rPr>
        <w:t>27</w:t>
      </w:r>
      <w:r w:rsidR="006611C2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611C2">
        <w:rPr>
          <w:rFonts w:ascii="Times New Roman" w:hAnsi="Times New Roman" w:cs="Times New Roman"/>
          <w:sz w:val="24"/>
          <w:szCs w:val="24"/>
        </w:rPr>
        <w:t>ноября</w:t>
      </w:r>
      <w:r w:rsidR="006611C2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6611C2">
        <w:rPr>
          <w:rFonts w:ascii="Times New Roman" w:hAnsi="Times New Roman" w:cs="Times New Roman"/>
          <w:sz w:val="24"/>
          <w:szCs w:val="24"/>
        </w:rPr>
        <w:t>3</w:t>
      </w:r>
      <w:r w:rsidR="006611C2" w:rsidRPr="00752398">
        <w:rPr>
          <w:rFonts w:ascii="Times New Roman" w:hAnsi="Times New Roman" w:cs="Times New Roman"/>
          <w:sz w:val="24"/>
          <w:szCs w:val="24"/>
        </w:rPr>
        <w:t xml:space="preserve">г. по </w:t>
      </w:r>
      <w:r w:rsidR="006611C2">
        <w:rPr>
          <w:rFonts w:ascii="Times New Roman" w:hAnsi="Times New Roman" w:cs="Times New Roman"/>
          <w:sz w:val="24"/>
          <w:szCs w:val="24"/>
        </w:rPr>
        <w:t>27</w:t>
      </w:r>
      <w:r w:rsidR="006611C2"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6611C2">
        <w:rPr>
          <w:rFonts w:ascii="Times New Roman" w:hAnsi="Times New Roman" w:cs="Times New Roman"/>
          <w:sz w:val="24"/>
          <w:szCs w:val="24"/>
        </w:rPr>
        <w:t>декабря</w:t>
      </w:r>
      <w:r w:rsidR="006611C2" w:rsidRPr="00752398">
        <w:rPr>
          <w:rFonts w:ascii="Times New Roman" w:hAnsi="Times New Roman" w:cs="Times New Roman"/>
          <w:sz w:val="24"/>
          <w:szCs w:val="24"/>
        </w:rPr>
        <w:t xml:space="preserve"> 202</w:t>
      </w:r>
      <w:r w:rsidR="006611C2">
        <w:rPr>
          <w:rFonts w:ascii="Times New Roman" w:hAnsi="Times New Roman" w:cs="Times New Roman"/>
          <w:sz w:val="24"/>
          <w:szCs w:val="24"/>
        </w:rPr>
        <w:t>3</w:t>
      </w:r>
      <w:r w:rsidR="006611C2" w:rsidRPr="00752398">
        <w:rPr>
          <w:rFonts w:ascii="Times New Roman" w:hAnsi="Times New Roman" w:cs="Times New Roman"/>
          <w:sz w:val="24"/>
          <w:szCs w:val="24"/>
        </w:rPr>
        <w:t>г</w:t>
      </w:r>
      <w:r w:rsidR="004C172A" w:rsidRPr="00752398">
        <w:rPr>
          <w:rFonts w:ascii="Times New Roman" w:hAnsi="Times New Roman" w:cs="Times New Roman"/>
          <w:sz w:val="24"/>
          <w:szCs w:val="24"/>
        </w:rPr>
        <w:t>.</w:t>
      </w:r>
      <w:r w:rsidR="00CE61B8" w:rsidRPr="0075239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752398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752398">
        <w:rPr>
          <w:rFonts w:ascii="Times New Roman" w:hAnsi="Times New Roman" w:cs="Times New Roman"/>
          <w:sz w:val="24"/>
          <w:szCs w:val="24"/>
        </w:rPr>
        <w:t>.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6EAA" w14:textId="77777777" w:rsidR="00CE61B8" w:rsidRPr="0075239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398">
        <w:rPr>
          <w:rFonts w:ascii="Times New Roman" w:hAnsi="Times New Roman" w:cs="Times New Roman"/>
          <w:sz w:val="24"/>
          <w:szCs w:val="24"/>
        </w:rPr>
        <w:tab/>
      </w:r>
      <w:r w:rsidR="00CE61B8" w:rsidRPr="0075239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75239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75239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752398">
        <w:rPr>
          <w:rFonts w:ascii="Times New Roman" w:hAnsi="Times New Roman" w:cs="Times New Roman"/>
          <w:sz w:val="24"/>
          <w:szCs w:val="24"/>
        </w:rPr>
        <w:t>").</w:t>
      </w:r>
    </w:p>
    <w:p w14:paraId="043D4029" w14:textId="77777777" w:rsidR="00CE61B8" w:rsidRPr="00CE61B8" w:rsidRDefault="00CE61B8" w:rsidP="00CE61B8">
      <w:pPr>
        <w:pStyle w:val="ConsPlusNormal"/>
        <w:jc w:val="both"/>
      </w:pPr>
    </w:p>
    <w:p w14:paraId="3CD3148D" w14:textId="77777777" w:rsidR="00FA3DE5" w:rsidRPr="00CE61B8" w:rsidRDefault="001063E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8594" w14:textId="77777777" w:rsidR="001063EF" w:rsidRDefault="001063EF" w:rsidP="00281505">
      <w:pPr>
        <w:spacing w:after="0" w:line="240" w:lineRule="auto"/>
      </w:pPr>
      <w:r>
        <w:separator/>
      </w:r>
    </w:p>
  </w:endnote>
  <w:endnote w:type="continuationSeparator" w:id="0">
    <w:p w14:paraId="49A01FDC" w14:textId="77777777" w:rsidR="001063EF" w:rsidRDefault="001063E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E4FC" w14:textId="77777777" w:rsidR="001063EF" w:rsidRDefault="001063EF" w:rsidP="00281505">
      <w:pPr>
        <w:spacing w:after="0" w:line="240" w:lineRule="auto"/>
      </w:pPr>
      <w:r>
        <w:separator/>
      </w:r>
    </w:p>
  </w:footnote>
  <w:footnote w:type="continuationSeparator" w:id="0">
    <w:p w14:paraId="27424AD3" w14:textId="77777777" w:rsidR="001063EF" w:rsidRDefault="001063E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76DB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1B8"/>
    <w:rsid w:val="00057DEF"/>
    <w:rsid w:val="00067AB3"/>
    <w:rsid w:val="00086549"/>
    <w:rsid w:val="00090BD3"/>
    <w:rsid w:val="00092356"/>
    <w:rsid w:val="000C0899"/>
    <w:rsid w:val="000E4734"/>
    <w:rsid w:val="000F1B69"/>
    <w:rsid w:val="001063EF"/>
    <w:rsid w:val="001139C9"/>
    <w:rsid w:val="001154D3"/>
    <w:rsid w:val="00124EAA"/>
    <w:rsid w:val="001646E1"/>
    <w:rsid w:val="00175555"/>
    <w:rsid w:val="00195B8A"/>
    <w:rsid w:val="001E28D0"/>
    <w:rsid w:val="001F1DDF"/>
    <w:rsid w:val="00217348"/>
    <w:rsid w:val="00232B60"/>
    <w:rsid w:val="0023475E"/>
    <w:rsid w:val="0024385F"/>
    <w:rsid w:val="00265A50"/>
    <w:rsid w:val="002729C5"/>
    <w:rsid w:val="00281505"/>
    <w:rsid w:val="00287B07"/>
    <w:rsid w:val="002B00FA"/>
    <w:rsid w:val="002F7B93"/>
    <w:rsid w:val="0037332E"/>
    <w:rsid w:val="00376985"/>
    <w:rsid w:val="0038221D"/>
    <w:rsid w:val="003D2185"/>
    <w:rsid w:val="00456456"/>
    <w:rsid w:val="00461461"/>
    <w:rsid w:val="004711F4"/>
    <w:rsid w:val="004734D1"/>
    <w:rsid w:val="004C172A"/>
    <w:rsid w:val="004C4480"/>
    <w:rsid w:val="004D22B8"/>
    <w:rsid w:val="004D598B"/>
    <w:rsid w:val="004F79C0"/>
    <w:rsid w:val="00527358"/>
    <w:rsid w:val="0056253F"/>
    <w:rsid w:val="005D1ACA"/>
    <w:rsid w:val="00611861"/>
    <w:rsid w:val="00630810"/>
    <w:rsid w:val="006611C2"/>
    <w:rsid w:val="0066540E"/>
    <w:rsid w:val="00752398"/>
    <w:rsid w:val="00766B71"/>
    <w:rsid w:val="00792A4B"/>
    <w:rsid w:val="007C792E"/>
    <w:rsid w:val="007D6DE8"/>
    <w:rsid w:val="007F2B59"/>
    <w:rsid w:val="008240F0"/>
    <w:rsid w:val="00831943"/>
    <w:rsid w:val="00835F9A"/>
    <w:rsid w:val="008919D6"/>
    <w:rsid w:val="008A0ADF"/>
    <w:rsid w:val="008A1A94"/>
    <w:rsid w:val="008D1546"/>
    <w:rsid w:val="008E59ED"/>
    <w:rsid w:val="008F019B"/>
    <w:rsid w:val="0091135D"/>
    <w:rsid w:val="0091748D"/>
    <w:rsid w:val="00987B89"/>
    <w:rsid w:val="009F6B27"/>
    <w:rsid w:val="00A03D4E"/>
    <w:rsid w:val="00A176E8"/>
    <w:rsid w:val="00A354C5"/>
    <w:rsid w:val="00A71753"/>
    <w:rsid w:val="00AB38D9"/>
    <w:rsid w:val="00AD40CE"/>
    <w:rsid w:val="00AD5B0A"/>
    <w:rsid w:val="00B02966"/>
    <w:rsid w:val="00B1260C"/>
    <w:rsid w:val="00B55503"/>
    <w:rsid w:val="00BC139F"/>
    <w:rsid w:val="00BE6981"/>
    <w:rsid w:val="00C2262E"/>
    <w:rsid w:val="00C27915"/>
    <w:rsid w:val="00C406B7"/>
    <w:rsid w:val="00C84502"/>
    <w:rsid w:val="00C9640A"/>
    <w:rsid w:val="00CB6264"/>
    <w:rsid w:val="00CD5506"/>
    <w:rsid w:val="00CE61B8"/>
    <w:rsid w:val="00D024E1"/>
    <w:rsid w:val="00D41047"/>
    <w:rsid w:val="00D663C3"/>
    <w:rsid w:val="00DA21E7"/>
    <w:rsid w:val="00DA25D7"/>
    <w:rsid w:val="00DF0333"/>
    <w:rsid w:val="00E06FF8"/>
    <w:rsid w:val="00E22044"/>
    <w:rsid w:val="00E377ED"/>
    <w:rsid w:val="00E60557"/>
    <w:rsid w:val="00E60DB3"/>
    <w:rsid w:val="00E750F6"/>
    <w:rsid w:val="00EA1338"/>
    <w:rsid w:val="00EA74AA"/>
    <w:rsid w:val="00F02F36"/>
    <w:rsid w:val="00F07F34"/>
    <w:rsid w:val="00F8474A"/>
    <w:rsid w:val="00FD5384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1FB"/>
  <w15:docId w15:val="{E8E8E40F-CA4F-4858-B972-B188FBB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49</cp:revision>
  <dcterms:created xsi:type="dcterms:W3CDTF">2020-08-25T09:58:00Z</dcterms:created>
  <dcterms:modified xsi:type="dcterms:W3CDTF">2024-01-24T13:56:00Z</dcterms:modified>
</cp:coreProperties>
</file>