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r w:rsidR="00813DEF" w:rsidRPr="00813DEF">
        <w:rPr>
          <w:rFonts w:ascii="Times New Roman" w:hAnsi="Times New Roman"/>
          <w:sz w:val="22"/>
          <w:szCs w:val="22"/>
        </w:rPr>
        <w:t>Саралхаджиева Мухаммада Салмановича</w:t>
      </w:r>
      <w:r w:rsidRPr="00813DEF">
        <w:rPr>
          <w:rFonts w:ascii="Times New Roman" w:hAnsi="Times New Roman"/>
          <w:sz w:val="22"/>
          <w:szCs w:val="22"/>
        </w:rPr>
        <w:t xml:space="preserve"> (адрес: </w:t>
      </w:r>
      <w:r w:rsidR="00813DEF" w:rsidRPr="00813DEF">
        <w:rPr>
          <w:rStyle w:val="a8"/>
          <w:rFonts w:ascii="Times New Roman" w:hAnsi="Times New Roman"/>
          <w:color w:val="333333"/>
          <w:sz w:val="22"/>
          <w:szCs w:val="22"/>
          <w:shd w:val="clear" w:color="auto" w:fill="FFFFFF"/>
        </w:rPr>
        <w:t>386204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>Республика Ингушетия, г. Сунжа, ул. Гарданова, № 28; opiev1991@mal.ru;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89280992299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813DEF" w:rsidRPr="00813DEF">
        <w:rPr>
          <w:rFonts w:ascii="Times New Roman" w:hAnsi="Times New Roman"/>
          <w:sz w:val="22"/>
          <w:szCs w:val="22"/>
        </w:rPr>
        <w:t>26385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06-13-28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28.06.2013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выполняются  кадастровые  работы  в  отношении  земельных  участков с кадастровыми N:</w:t>
      </w:r>
      <w:r w:rsidR="002541CE">
        <w:rPr>
          <w:rFonts w:ascii="Times New Roman" w:hAnsi="Times New Roman"/>
          <w:sz w:val="22"/>
        </w:rPr>
        <w:t xml:space="preserve"> </w:t>
      </w:r>
      <w:r w:rsidR="00813DEF">
        <w:rPr>
          <w:rFonts w:ascii="Times New Roman" w:hAnsi="Times New Roman"/>
          <w:sz w:val="22"/>
        </w:rPr>
        <w:t>06:0</w:t>
      </w:r>
      <w:r w:rsidR="004E5111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</w:t>
      </w:r>
      <w:r w:rsidR="00704DCF">
        <w:rPr>
          <w:rFonts w:ascii="Times New Roman" w:hAnsi="Times New Roman"/>
          <w:sz w:val="22"/>
        </w:rPr>
        <w:t>10</w:t>
      </w:r>
      <w:r w:rsidR="00813DEF">
        <w:rPr>
          <w:rFonts w:ascii="Times New Roman" w:hAnsi="Times New Roman"/>
          <w:sz w:val="22"/>
        </w:rPr>
        <w:t>0000</w:t>
      </w:r>
      <w:r w:rsidR="00B95247">
        <w:rPr>
          <w:rFonts w:ascii="Times New Roman" w:hAnsi="Times New Roman"/>
          <w:sz w:val="22"/>
        </w:rPr>
        <w:t>1</w:t>
      </w:r>
      <w:r w:rsidR="00813DEF">
        <w:rPr>
          <w:rFonts w:ascii="Times New Roman" w:hAnsi="Times New Roman"/>
          <w:sz w:val="22"/>
        </w:rPr>
        <w:t>:</w:t>
      </w:r>
      <w:r w:rsidR="00704DCF">
        <w:rPr>
          <w:rFonts w:ascii="Times New Roman" w:hAnsi="Times New Roman"/>
          <w:sz w:val="22"/>
        </w:rPr>
        <w:t>100</w:t>
      </w:r>
      <w:r w:rsidR="00813DEF">
        <w:rPr>
          <w:rFonts w:ascii="Times New Roman" w:hAnsi="Times New Roman"/>
          <w:sz w:val="22"/>
        </w:rPr>
        <w:t xml:space="preserve">, расположенного: РИ, </w:t>
      </w:r>
      <w:r w:rsidR="004E5111">
        <w:rPr>
          <w:rFonts w:ascii="Times New Roman" w:hAnsi="Times New Roman"/>
          <w:sz w:val="22"/>
        </w:rPr>
        <w:t xml:space="preserve">Сунженский муниципальный р-н, </w:t>
      </w:r>
      <w:r w:rsidR="004A20D6">
        <w:rPr>
          <w:rFonts w:ascii="Times New Roman" w:hAnsi="Times New Roman"/>
          <w:sz w:val="22"/>
        </w:rPr>
        <w:t>с.п.</w:t>
      </w:r>
      <w:r w:rsidR="00704DCF">
        <w:rPr>
          <w:rFonts w:ascii="Times New Roman" w:hAnsi="Times New Roman"/>
          <w:sz w:val="22"/>
        </w:rPr>
        <w:t xml:space="preserve"> Галашки</w:t>
      </w:r>
      <w:r w:rsidR="004E5111">
        <w:rPr>
          <w:rFonts w:ascii="Times New Roman" w:hAnsi="Times New Roman"/>
          <w:sz w:val="22"/>
        </w:rPr>
        <w:t>,</w:t>
      </w:r>
      <w:r w:rsidR="004A20D6">
        <w:rPr>
          <w:rFonts w:ascii="Times New Roman" w:hAnsi="Times New Roman"/>
          <w:sz w:val="22"/>
        </w:rPr>
        <w:t xml:space="preserve"> ул. </w:t>
      </w:r>
      <w:r w:rsidR="00704DCF">
        <w:rPr>
          <w:rFonts w:ascii="Times New Roman" w:hAnsi="Times New Roman"/>
          <w:sz w:val="22"/>
        </w:rPr>
        <w:t>Партизанская</w:t>
      </w:r>
      <w:r w:rsidR="004A20D6">
        <w:rPr>
          <w:rFonts w:ascii="Times New Roman" w:hAnsi="Times New Roman"/>
          <w:sz w:val="22"/>
        </w:rPr>
        <w:t xml:space="preserve">, </w:t>
      </w:r>
      <w:r w:rsidR="00704DCF">
        <w:rPr>
          <w:rFonts w:ascii="Times New Roman" w:hAnsi="Times New Roman"/>
          <w:sz w:val="22"/>
        </w:rPr>
        <w:t>9</w:t>
      </w:r>
      <w:r w:rsidR="004A20D6">
        <w:rPr>
          <w:rFonts w:ascii="Times New Roman" w:hAnsi="Times New Roman"/>
          <w:sz w:val="22"/>
        </w:rPr>
        <w:t xml:space="preserve">, </w:t>
      </w:r>
      <w:r w:rsidR="00813DEF">
        <w:rPr>
          <w:rFonts w:ascii="Times New Roman" w:hAnsi="Times New Roman"/>
          <w:sz w:val="22"/>
        </w:rPr>
        <w:t xml:space="preserve"> кадастровый квартал 06:0</w:t>
      </w:r>
      <w:r w:rsidR="004E5111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</w:t>
      </w:r>
      <w:r w:rsidR="00704DCF">
        <w:rPr>
          <w:rFonts w:ascii="Times New Roman" w:hAnsi="Times New Roman"/>
          <w:sz w:val="22"/>
        </w:rPr>
        <w:t>10</w:t>
      </w:r>
      <w:r w:rsidR="004A20D6">
        <w:rPr>
          <w:rFonts w:ascii="Times New Roman" w:hAnsi="Times New Roman"/>
          <w:sz w:val="22"/>
        </w:rPr>
        <w:t>00001</w:t>
      </w:r>
      <w:r w:rsidR="00813DEF">
        <w:rPr>
          <w:rFonts w:ascii="Times New Roman" w:hAnsi="Times New Roman"/>
          <w:sz w:val="22"/>
        </w:rPr>
        <w:t>;</w:t>
      </w:r>
      <w:r w:rsidR="00704DCF">
        <w:rPr>
          <w:rFonts w:ascii="Times New Roman" w:hAnsi="Times New Roman"/>
          <w:sz w:val="22"/>
        </w:rPr>
        <w:t xml:space="preserve"> 06:05:0100002:862, расположенного: </w:t>
      </w:r>
      <w:r w:rsidR="00704DCF" w:rsidRPr="00704DCF">
        <w:rPr>
          <w:rFonts w:ascii="Times New Roman" w:hAnsi="Times New Roman"/>
          <w:sz w:val="22"/>
        </w:rPr>
        <w:t>г. Назрань, Центральный м/о, с западной стороны от Гуманитарно-технического колледжа (Базоркина 66)</w:t>
      </w:r>
      <w:r w:rsidR="00704DCF">
        <w:rPr>
          <w:rFonts w:ascii="Times New Roman" w:hAnsi="Times New Roman"/>
          <w:sz w:val="22"/>
        </w:rPr>
        <w:t>,  кадастровый квартал 06:05:0100002;</w:t>
      </w:r>
    </w:p>
    <w:p w:rsidR="002541CE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Заказчиками кадастровых работ являются: </w:t>
      </w:r>
      <w:r w:rsidR="00704DCF">
        <w:rPr>
          <w:rFonts w:ascii="Times New Roman" w:hAnsi="Times New Roman"/>
          <w:sz w:val="22"/>
        </w:rPr>
        <w:t>Тумгоева С., З.</w:t>
      </w:r>
      <w:r>
        <w:rPr>
          <w:rFonts w:ascii="Times New Roman" w:hAnsi="Times New Roman"/>
          <w:sz w:val="22"/>
        </w:rPr>
        <w:t xml:space="preserve">, адрес: </w:t>
      </w:r>
      <w:r w:rsidR="004A20D6">
        <w:rPr>
          <w:rFonts w:ascii="Times New Roman" w:hAnsi="Times New Roman"/>
          <w:sz w:val="22"/>
        </w:rPr>
        <w:t>Сунженский</w:t>
      </w:r>
      <w:r w:rsidR="004E5111">
        <w:rPr>
          <w:rFonts w:ascii="Times New Roman" w:hAnsi="Times New Roman"/>
          <w:sz w:val="22"/>
        </w:rPr>
        <w:t xml:space="preserve"> муниципальный р-н, с.п. </w:t>
      </w:r>
      <w:r w:rsidR="00704DCF">
        <w:rPr>
          <w:rFonts w:ascii="Times New Roman" w:hAnsi="Times New Roman"/>
          <w:sz w:val="22"/>
        </w:rPr>
        <w:t>Галашки</w:t>
      </w:r>
      <w:r w:rsidR="004E5111">
        <w:rPr>
          <w:rFonts w:ascii="Times New Roman" w:hAnsi="Times New Roman"/>
          <w:sz w:val="22"/>
        </w:rPr>
        <w:t xml:space="preserve">, ул. </w:t>
      </w:r>
      <w:r w:rsidR="00704DCF">
        <w:rPr>
          <w:rFonts w:ascii="Times New Roman" w:hAnsi="Times New Roman"/>
          <w:sz w:val="22"/>
        </w:rPr>
        <w:t>Партизанская, 11</w:t>
      </w:r>
      <w:r>
        <w:rPr>
          <w:rFonts w:ascii="Times New Roman" w:hAnsi="Times New Roman"/>
          <w:sz w:val="22"/>
        </w:rPr>
        <w:t xml:space="preserve">, телефон: </w:t>
      </w:r>
      <w:r w:rsidR="004A20D6">
        <w:rPr>
          <w:rFonts w:ascii="Times New Roman" w:hAnsi="Times New Roman"/>
          <w:sz w:val="22"/>
        </w:rPr>
        <w:t>+79</w:t>
      </w:r>
      <w:r w:rsidR="00704DCF">
        <w:rPr>
          <w:rFonts w:ascii="Times New Roman" w:hAnsi="Times New Roman"/>
          <w:sz w:val="22"/>
        </w:rPr>
        <w:t>631737999</w:t>
      </w:r>
      <w:r>
        <w:rPr>
          <w:rFonts w:ascii="Times New Roman" w:hAnsi="Times New Roman"/>
          <w:sz w:val="22"/>
        </w:rPr>
        <w:t>;</w:t>
      </w:r>
      <w:r w:rsidR="00704DCF">
        <w:rPr>
          <w:rFonts w:ascii="Times New Roman" w:hAnsi="Times New Roman"/>
          <w:sz w:val="22"/>
        </w:rPr>
        <w:t xml:space="preserve"> Гиреев Я.З., Назрановский муниципальный р-н, с.п. Кантышево, ул. Гиреева, 18, телефон: + 79287949993;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4A20D6">
        <w:rPr>
          <w:rFonts w:ascii="Times New Roman" w:hAnsi="Times New Roman"/>
          <w:sz w:val="22"/>
        </w:rPr>
        <w:t>1</w:t>
      </w:r>
      <w:r w:rsidR="00704DCF">
        <w:rPr>
          <w:rFonts w:ascii="Times New Roman" w:hAnsi="Times New Roman"/>
          <w:sz w:val="22"/>
        </w:rPr>
        <w:t>0</w:t>
      </w:r>
      <w:r>
        <w:rPr>
          <w:rFonts w:ascii="Times New Roman" w:hAnsi="Times New Roman"/>
          <w:sz w:val="22"/>
        </w:rPr>
        <w:t xml:space="preserve">" </w:t>
      </w:r>
      <w:r w:rsidR="00704DCF">
        <w:rPr>
          <w:rFonts w:ascii="Times New Roman" w:hAnsi="Times New Roman"/>
          <w:sz w:val="22"/>
        </w:rPr>
        <w:t>августа</w:t>
      </w:r>
      <w:r>
        <w:rPr>
          <w:rFonts w:ascii="Times New Roman" w:hAnsi="Times New Roman"/>
          <w:sz w:val="22"/>
        </w:rPr>
        <w:t xml:space="preserve">  2025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34764F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 ,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704DCF">
        <w:rPr>
          <w:rFonts w:ascii="Times New Roman" w:hAnsi="Times New Roman"/>
          <w:sz w:val="22"/>
        </w:rPr>
        <w:t>25</w:t>
      </w:r>
      <w:r w:rsidR="00C85532">
        <w:rPr>
          <w:rFonts w:ascii="Times New Roman" w:hAnsi="Times New Roman"/>
          <w:sz w:val="22"/>
        </w:rPr>
        <w:t>" ию</w:t>
      </w:r>
      <w:r w:rsidR="004A20D6">
        <w:rPr>
          <w:rFonts w:ascii="Times New Roman" w:hAnsi="Times New Roman"/>
          <w:sz w:val="22"/>
        </w:rPr>
        <w:t>л</w:t>
      </w:r>
      <w:r w:rsidR="00C85532">
        <w:rPr>
          <w:rFonts w:ascii="Times New Roman" w:hAnsi="Times New Roman"/>
          <w:sz w:val="22"/>
        </w:rPr>
        <w:t>я  2025 г. по "</w:t>
      </w:r>
      <w:r w:rsidR="004A20D6">
        <w:rPr>
          <w:rFonts w:ascii="Times New Roman" w:hAnsi="Times New Roman"/>
          <w:sz w:val="22"/>
        </w:rPr>
        <w:t>1</w:t>
      </w:r>
      <w:r w:rsidR="00704DCF">
        <w:rPr>
          <w:rFonts w:ascii="Times New Roman" w:hAnsi="Times New Roman"/>
          <w:sz w:val="22"/>
        </w:rPr>
        <w:t>0</w:t>
      </w:r>
      <w:r w:rsidR="00C85532">
        <w:rPr>
          <w:rFonts w:ascii="Times New Roman" w:hAnsi="Times New Roman"/>
          <w:sz w:val="22"/>
        </w:rPr>
        <w:t>"</w:t>
      </w:r>
      <w:r w:rsidR="00704DCF">
        <w:rPr>
          <w:rFonts w:ascii="Times New Roman" w:hAnsi="Times New Roman"/>
          <w:sz w:val="22"/>
        </w:rPr>
        <w:t>августа</w:t>
      </w:r>
      <w:r>
        <w:rPr>
          <w:rFonts w:ascii="Times New Roman" w:hAnsi="Times New Roman"/>
          <w:sz w:val="22"/>
        </w:rPr>
        <w:t xml:space="preserve">  2025 г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с </w:t>
      </w:r>
      <w:r w:rsidR="00704DCF">
        <w:rPr>
          <w:rFonts w:ascii="Times New Roman" w:hAnsi="Times New Roman"/>
          <w:sz w:val="22"/>
        </w:rPr>
        <w:t>"25" июля  2025 г. по "10"августа  2025 г</w:t>
      </w:r>
      <w:r>
        <w:rPr>
          <w:rFonts w:ascii="Times New Roman" w:hAnsi="Times New Roman"/>
          <w:sz w:val="22"/>
        </w:rPr>
        <w:t xml:space="preserve">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на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</w:p>
    <w:p w:rsidR="008D12CF" w:rsidRDefault="007A7F7B">
      <w:pPr>
        <w:pStyle w:val="a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2"/>
        </w:rPr>
        <w:t>2007 г. N 221-ФЗ "О кадастровой деятельности").</w:t>
      </w:r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12CF"/>
    <w:rsid w:val="00207C0B"/>
    <w:rsid w:val="002541CE"/>
    <w:rsid w:val="0034764F"/>
    <w:rsid w:val="004A20D6"/>
    <w:rsid w:val="004E5111"/>
    <w:rsid w:val="004F247B"/>
    <w:rsid w:val="006E6FC1"/>
    <w:rsid w:val="00704DCF"/>
    <w:rsid w:val="007A7F7B"/>
    <w:rsid w:val="00813DEF"/>
    <w:rsid w:val="008D12CF"/>
    <w:rsid w:val="00B95247"/>
    <w:rsid w:val="00C85532"/>
    <w:rsid w:val="00DF6AE9"/>
    <w:rsid w:val="00FE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2025-08-12T08:32:00Z</dcterms:created>
  <dcterms:modified xsi:type="dcterms:W3CDTF">2025-08-13T07:32:00Z</dcterms:modified>
</cp:coreProperties>
</file>