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D60651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8"/>
          <w:szCs w:val="28"/>
        </w:rPr>
        <w:tab/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Кадастровым инженером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</w:rPr>
        <w:t>Кодзоевым</w:t>
      </w:r>
      <w:proofErr w:type="spellEnd"/>
      <w:r w:rsidR="0005623D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Тимуром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</w:rPr>
        <w:t>Султановичем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7E3036" w:rsidRPr="00055504">
        <w:rPr>
          <w:rFonts w:ascii="Times New Roman" w:hAnsi="Times New Roman" w:cs="Times New Roman"/>
          <w:sz w:val="24"/>
          <w:szCs w:val="28"/>
        </w:rPr>
        <w:t>3861</w:t>
      </w:r>
      <w:r w:rsidR="00D003E8" w:rsidRPr="00055504">
        <w:rPr>
          <w:rFonts w:ascii="Times New Roman" w:hAnsi="Times New Roman" w:cs="Times New Roman"/>
          <w:sz w:val="24"/>
          <w:szCs w:val="28"/>
        </w:rPr>
        <w:t>21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Республика Ингушетия, </w:t>
      </w:r>
      <w:r w:rsidR="00F32F98" w:rsidRPr="00055504">
        <w:rPr>
          <w:rFonts w:ascii="Times New Roman" w:hAnsi="Times New Roman" w:cs="Times New Roman"/>
          <w:sz w:val="24"/>
          <w:szCs w:val="28"/>
        </w:rPr>
        <w:t>Назрановский район</w:t>
      </w:r>
      <w:r w:rsidR="00CE61B8" w:rsidRPr="00055504">
        <w:rPr>
          <w:rFonts w:ascii="Times New Roman" w:hAnsi="Times New Roman" w:cs="Times New Roman"/>
          <w:sz w:val="24"/>
          <w:szCs w:val="28"/>
        </w:rPr>
        <w:t>,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 с.п. Кантышево,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ул.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 Степная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д. </w:t>
      </w:r>
      <w:r w:rsidR="00F32F98" w:rsidRPr="00055504">
        <w:rPr>
          <w:rFonts w:ascii="Times New Roman" w:hAnsi="Times New Roman" w:cs="Times New Roman"/>
          <w:sz w:val="24"/>
          <w:szCs w:val="28"/>
        </w:rPr>
        <w:t>24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  <w:lang w:val="en-US"/>
        </w:rPr>
        <w:t>zelem</w:t>
      </w:r>
      <w:proofErr w:type="spellEnd"/>
      <w:r w:rsidR="00F32F98" w:rsidRPr="00055504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  <w:lang w:val="en-US"/>
        </w:rPr>
        <w:t>kodzoev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>@</w:t>
      </w:r>
      <w:r w:rsidR="00CE61B8" w:rsidRPr="00055504">
        <w:rPr>
          <w:rFonts w:ascii="Times New Roman" w:hAnsi="Times New Roman" w:cs="Times New Roman"/>
          <w:sz w:val="24"/>
          <w:szCs w:val="28"/>
          <w:lang w:val="en-US"/>
        </w:rPr>
        <w:t>mail</w:t>
      </w:r>
      <w:r w:rsidR="00CE61B8" w:rsidRPr="00055504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CE61B8" w:rsidRPr="00055504">
        <w:rPr>
          <w:rFonts w:ascii="Times New Roman" w:hAnsi="Times New Roman" w:cs="Times New Roman"/>
          <w:sz w:val="24"/>
          <w:szCs w:val="28"/>
          <w:lang w:val="en-US"/>
        </w:rPr>
        <w:t>ru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D003E8" w:rsidRPr="00055504">
        <w:rPr>
          <w:rFonts w:ascii="Times New Roman" w:hAnsi="Times New Roman" w:cs="Times New Roman"/>
          <w:sz w:val="24"/>
          <w:szCs w:val="28"/>
        </w:rPr>
        <w:t>+7</w:t>
      </w:r>
      <w:r w:rsidR="00CE61B8" w:rsidRPr="00055504">
        <w:rPr>
          <w:rFonts w:ascii="Times New Roman" w:hAnsi="Times New Roman" w:cs="Times New Roman"/>
          <w:sz w:val="24"/>
          <w:szCs w:val="28"/>
        </w:rPr>
        <w:t>(9</w:t>
      </w:r>
      <w:r w:rsidR="0005623D" w:rsidRPr="00055504">
        <w:rPr>
          <w:rFonts w:ascii="Times New Roman" w:hAnsi="Times New Roman" w:cs="Times New Roman"/>
          <w:sz w:val="24"/>
          <w:szCs w:val="28"/>
        </w:rPr>
        <w:t>2</w:t>
      </w:r>
      <w:r w:rsidR="00CE61B8" w:rsidRPr="00055504">
        <w:rPr>
          <w:rFonts w:ascii="Times New Roman" w:hAnsi="Times New Roman" w:cs="Times New Roman"/>
          <w:sz w:val="24"/>
          <w:szCs w:val="28"/>
        </w:rPr>
        <w:t>8)</w:t>
      </w:r>
      <w:r w:rsidR="00424142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F32F98" w:rsidRPr="00055504">
        <w:rPr>
          <w:rFonts w:ascii="Times New Roman" w:hAnsi="Times New Roman" w:cs="Times New Roman"/>
          <w:sz w:val="24"/>
          <w:szCs w:val="28"/>
        </w:rPr>
        <w:t>697</w:t>
      </w:r>
      <w:r w:rsidR="00CE61B8" w:rsidRPr="00055504">
        <w:rPr>
          <w:rFonts w:ascii="Times New Roman" w:hAnsi="Times New Roman" w:cs="Times New Roman"/>
          <w:sz w:val="24"/>
          <w:szCs w:val="28"/>
        </w:rPr>
        <w:t>-</w:t>
      </w:r>
      <w:r w:rsidR="00F32F98" w:rsidRPr="00055504">
        <w:rPr>
          <w:rFonts w:ascii="Times New Roman" w:hAnsi="Times New Roman" w:cs="Times New Roman"/>
          <w:sz w:val="24"/>
          <w:szCs w:val="28"/>
        </w:rPr>
        <w:t>70</w:t>
      </w:r>
      <w:r w:rsidR="00CE61B8" w:rsidRPr="00055504">
        <w:rPr>
          <w:rFonts w:ascii="Times New Roman" w:hAnsi="Times New Roman" w:cs="Times New Roman"/>
          <w:sz w:val="24"/>
          <w:szCs w:val="28"/>
        </w:rPr>
        <w:t>-</w:t>
      </w:r>
      <w:r w:rsidR="0005623D" w:rsidRPr="00055504">
        <w:rPr>
          <w:rFonts w:ascii="Times New Roman" w:hAnsi="Times New Roman" w:cs="Times New Roman"/>
          <w:sz w:val="24"/>
          <w:szCs w:val="28"/>
        </w:rPr>
        <w:t>3</w:t>
      </w:r>
      <w:r w:rsidR="00F32F98" w:rsidRPr="00055504">
        <w:rPr>
          <w:rFonts w:ascii="Times New Roman" w:hAnsi="Times New Roman" w:cs="Times New Roman"/>
          <w:sz w:val="24"/>
          <w:szCs w:val="28"/>
        </w:rPr>
        <w:t>0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D003E8" w:rsidRPr="00055504">
        <w:rPr>
          <w:rFonts w:ascii="Times New Roman" w:hAnsi="Times New Roman" w:cs="Times New Roman"/>
          <w:sz w:val="24"/>
          <w:szCs w:val="28"/>
        </w:rPr>
        <w:t>номер</w:t>
      </w:r>
      <w:r w:rsidR="0091289C" w:rsidRPr="00055504">
        <w:rPr>
          <w:rFonts w:ascii="Times New Roman" w:hAnsi="Times New Roman" w:cs="Times New Roman"/>
          <w:b/>
          <w:bCs/>
          <w:color w:val="343434"/>
          <w:sz w:val="24"/>
          <w:szCs w:val="28"/>
          <w:shd w:val="clear" w:color="auto" w:fill="F5F6F6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регистрации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 в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государственном реестре лиц,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 осуществляющих кадастровую деятельность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- </w:t>
      </w:r>
      <w:r w:rsidR="0091289C" w:rsidRPr="00055504">
        <w:rPr>
          <w:rFonts w:ascii="Times New Roman" w:hAnsi="Times New Roman" w:cs="Times New Roman"/>
          <w:bCs/>
          <w:color w:val="343434"/>
          <w:sz w:val="24"/>
          <w:szCs w:val="28"/>
          <w:shd w:val="clear" w:color="auto" w:fill="F5F6F6"/>
        </w:rPr>
        <w:t>39359</w:t>
      </w:r>
      <w:r w:rsidR="0091289C" w:rsidRPr="00055504">
        <w:rPr>
          <w:rFonts w:ascii="Times New Roman" w:hAnsi="Times New Roman" w:cs="Times New Roman"/>
          <w:sz w:val="24"/>
          <w:szCs w:val="28"/>
        </w:rPr>
        <w:t>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выполняются кадастровые работы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в отношении земельного участка </w:t>
      </w:r>
      <w:r w:rsidR="00CE61B8" w:rsidRPr="00055504">
        <w:rPr>
          <w:rFonts w:ascii="Times New Roman" w:hAnsi="Times New Roman" w:cs="Times New Roman"/>
          <w:sz w:val="24"/>
          <w:szCs w:val="28"/>
        </w:rPr>
        <w:t>с кадастровым номером</w:t>
      </w:r>
      <w:r w:rsidR="00E712C2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06:0</w:t>
      </w:r>
      <w:r w:rsidR="0091289C" w:rsidRPr="00055504">
        <w:rPr>
          <w:rFonts w:ascii="Times New Roman" w:hAnsi="Times New Roman" w:cs="Times New Roman"/>
          <w:sz w:val="24"/>
          <w:szCs w:val="28"/>
        </w:rPr>
        <w:t>4</w:t>
      </w:r>
      <w:r w:rsidR="00CE61B8" w:rsidRPr="00055504">
        <w:rPr>
          <w:rFonts w:ascii="Times New Roman" w:hAnsi="Times New Roman" w:cs="Times New Roman"/>
          <w:sz w:val="24"/>
          <w:szCs w:val="28"/>
        </w:rPr>
        <w:t>:0</w:t>
      </w:r>
      <w:r w:rsidR="00AC2E5D">
        <w:rPr>
          <w:rFonts w:ascii="Times New Roman" w:hAnsi="Times New Roman" w:cs="Times New Roman"/>
          <w:sz w:val="24"/>
          <w:szCs w:val="28"/>
        </w:rPr>
        <w:t>3</w:t>
      </w:r>
      <w:r w:rsidR="00CE61B8" w:rsidRPr="00055504">
        <w:rPr>
          <w:rFonts w:ascii="Times New Roman" w:hAnsi="Times New Roman" w:cs="Times New Roman"/>
          <w:sz w:val="24"/>
          <w:szCs w:val="28"/>
        </w:rPr>
        <w:t>0000</w:t>
      </w:r>
      <w:r w:rsidR="00AC2E5D">
        <w:rPr>
          <w:rFonts w:ascii="Times New Roman" w:hAnsi="Times New Roman" w:cs="Times New Roman"/>
          <w:sz w:val="24"/>
          <w:szCs w:val="28"/>
        </w:rPr>
        <w:t>1</w:t>
      </w:r>
      <w:r w:rsidR="00CE61B8" w:rsidRPr="00055504">
        <w:rPr>
          <w:rFonts w:ascii="Times New Roman" w:hAnsi="Times New Roman" w:cs="Times New Roman"/>
          <w:sz w:val="24"/>
          <w:szCs w:val="28"/>
        </w:rPr>
        <w:t>:</w:t>
      </w:r>
      <w:r w:rsidR="00AC2E5D">
        <w:rPr>
          <w:rFonts w:ascii="Times New Roman" w:hAnsi="Times New Roman" w:cs="Times New Roman"/>
          <w:sz w:val="24"/>
          <w:szCs w:val="28"/>
        </w:rPr>
        <w:t>654</w:t>
      </w:r>
      <w:r w:rsidR="00CE61B8" w:rsidRPr="00055504">
        <w:rPr>
          <w:rFonts w:ascii="Times New Roman" w:hAnsi="Times New Roman" w:cs="Times New Roman"/>
          <w:sz w:val="24"/>
          <w:szCs w:val="28"/>
        </w:rPr>
        <w:t>, расположенного</w:t>
      </w:r>
      <w:r w:rsidR="006A568B" w:rsidRPr="00055504">
        <w:rPr>
          <w:rFonts w:ascii="Times New Roman" w:hAnsi="Times New Roman" w:cs="Times New Roman"/>
          <w:sz w:val="24"/>
          <w:szCs w:val="28"/>
        </w:rPr>
        <w:t xml:space="preserve"> по адресу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: </w:t>
      </w:r>
      <w:r w:rsidR="00AC2E5D">
        <w:rPr>
          <w:rFonts w:ascii="Times New Roman" w:hAnsi="Times New Roman" w:cs="Times New Roman"/>
          <w:sz w:val="24"/>
          <w:szCs w:val="28"/>
        </w:rPr>
        <w:t xml:space="preserve">Республика Ингушетия, </w:t>
      </w:r>
      <w:r w:rsidR="00D60651" w:rsidRPr="00D60651">
        <w:rPr>
          <w:rFonts w:ascii="Times New Roman" w:hAnsi="Times New Roman" w:cs="Times New Roman"/>
          <w:sz w:val="24"/>
          <w:szCs w:val="28"/>
        </w:rPr>
        <w:t>Назрановский муниципальный</w:t>
      </w:r>
      <w:r w:rsidR="00AC2E5D">
        <w:rPr>
          <w:rFonts w:ascii="Times New Roman" w:hAnsi="Times New Roman" w:cs="Times New Roman"/>
          <w:sz w:val="24"/>
          <w:szCs w:val="28"/>
        </w:rPr>
        <w:t xml:space="preserve"> район</w:t>
      </w:r>
      <w:r w:rsidR="00D60651" w:rsidRPr="00D60651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D60651" w:rsidRPr="00D60651">
        <w:rPr>
          <w:rFonts w:ascii="Times New Roman" w:hAnsi="Times New Roman" w:cs="Times New Roman"/>
          <w:sz w:val="24"/>
          <w:szCs w:val="28"/>
        </w:rPr>
        <w:t>с.п</w:t>
      </w:r>
      <w:proofErr w:type="spellEnd"/>
      <w:r w:rsidR="00D60651" w:rsidRPr="00D60651">
        <w:rPr>
          <w:rFonts w:ascii="Times New Roman" w:hAnsi="Times New Roman" w:cs="Times New Roman"/>
          <w:sz w:val="24"/>
          <w:szCs w:val="28"/>
        </w:rPr>
        <w:t xml:space="preserve">. </w:t>
      </w:r>
      <w:r w:rsidR="00AC2E5D">
        <w:rPr>
          <w:rFonts w:ascii="Times New Roman" w:hAnsi="Times New Roman" w:cs="Times New Roman"/>
          <w:sz w:val="24"/>
          <w:szCs w:val="28"/>
        </w:rPr>
        <w:t>Гази-Юрт</w:t>
      </w:r>
      <w:r w:rsidR="00D60651" w:rsidRPr="00D60651">
        <w:rPr>
          <w:rFonts w:ascii="Times New Roman" w:hAnsi="Times New Roman" w:cs="Times New Roman"/>
          <w:sz w:val="24"/>
          <w:szCs w:val="28"/>
        </w:rPr>
        <w:t xml:space="preserve">, </w:t>
      </w:r>
      <w:r w:rsidR="00AC2E5D">
        <w:rPr>
          <w:rFonts w:ascii="Times New Roman" w:hAnsi="Times New Roman" w:cs="Times New Roman"/>
          <w:sz w:val="24"/>
          <w:szCs w:val="28"/>
        </w:rPr>
        <w:t>ул. Школьная, 9в</w:t>
      </w:r>
      <w:r w:rsidR="00AA1714" w:rsidRPr="008821D0">
        <w:rPr>
          <w:rFonts w:ascii="Times New Roman" w:hAnsi="Times New Roman" w:cs="Times New Roman"/>
          <w:sz w:val="24"/>
          <w:szCs w:val="28"/>
        </w:rPr>
        <w:t>.</w:t>
      </w:r>
      <w:r w:rsidR="00C74408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E61B8" w:rsidRPr="00055504" w:rsidRDefault="00CE61B8" w:rsidP="00D6065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 xml:space="preserve">Заказчиком кадастровых работ является </w:t>
      </w:r>
      <w:r w:rsidR="00AC2E5D">
        <w:rPr>
          <w:rFonts w:ascii="Times New Roman" w:hAnsi="Times New Roman" w:cs="Times New Roman"/>
          <w:sz w:val="24"/>
          <w:szCs w:val="28"/>
        </w:rPr>
        <w:t>Оздоева Любовь Руслановна</w:t>
      </w:r>
      <w:r w:rsidR="0091289C" w:rsidRPr="00055504">
        <w:rPr>
          <w:rFonts w:ascii="Times New Roman" w:hAnsi="Times New Roman" w:cs="Times New Roman"/>
          <w:sz w:val="24"/>
          <w:szCs w:val="28"/>
        </w:rPr>
        <w:t>,</w:t>
      </w:r>
      <w:r w:rsidR="00566CB8">
        <w:rPr>
          <w:rFonts w:ascii="Times New Roman" w:hAnsi="Times New Roman" w:cs="Times New Roman"/>
          <w:sz w:val="24"/>
          <w:szCs w:val="28"/>
        </w:rPr>
        <w:t xml:space="preserve"> </w:t>
      </w:r>
      <w:r w:rsidR="00AC2E5D">
        <w:rPr>
          <w:rFonts w:ascii="Times New Roman" w:hAnsi="Times New Roman" w:cs="Times New Roman"/>
          <w:sz w:val="24"/>
          <w:szCs w:val="28"/>
        </w:rPr>
        <w:t xml:space="preserve">РСО-Алания, Пригородный район, с. </w:t>
      </w:r>
      <w:proofErr w:type="spellStart"/>
      <w:r w:rsidR="00AC2E5D">
        <w:rPr>
          <w:rFonts w:ascii="Times New Roman" w:hAnsi="Times New Roman" w:cs="Times New Roman"/>
          <w:sz w:val="24"/>
          <w:szCs w:val="28"/>
        </w:rPr>
        <w:t>Тарское</w:t>
      </w:r>
      <w:proofErr w:type="spellEnd"/>
      <w:r w:rsidR="00AC2E5D">
        <w:rPr>
          <w:rFonts w:ascii="Times New Roman" w:hAnsi="Times New Roman" w:cs="Times New Roman"/>
          <w:sz w:val="24"/>
          <w:szCs w:val="28"/>
        </w:rPr>
        <w:t>, ул. Кирова, 25</w:t>
      </w:r>
      <w:r w:rsidR="00C05110" w:rsidRPr="0005550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="00D003E8" w:rsidRPr="00055504">
        <w:rPr>
          <w:rFonts w:ascii="Times New Roman" w:hAnsi="Times New Roman" w:cs="Times New Roman"/>
          <w:sz w:val="24"/>
          <w:szCs w:val="28"/>
        </w:rPr>
        <w:t>+7</w:t>
      </w:r>
      <w:r w:rsidRPr="00055504">
        <w:rPr>
          <w:rFonts w:ascii="Times New Roman" w:hAnsi="Times New Roman" w:cs="Times New Roman"/>
          <w:sz w:val="24"/>
          <w:szCs w:val="28"/>
        </w:rPr>
        <w:t>(9</w:t>
      </w:r>
      <w:r w:rsidR="00D60651">
        <w:rPr>
          <w:rFonts w:ascii="Times New Roman" w:hAnsi="Times New Roman" w:cs="Times New Roman"/>
          <w:sz w:val="24"/>
          <w:szCs w:val="28"/>
        </w:rPr>
        <w:t>28</w:t>
      </w:r>
      <w:r w:rsidRPr="00055504">
        <w:rPr>
          <w:rFonts w:ascii="Times New Roman" w:hAnsi="Times New Roman" w:cs="Times New Roman"/>
          <w:sz w:val="24"/>
          <w:szCs w:val="28"/>
        </w:rPr>
        <w:t>)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AC2E5D">
        <w:rPr>
          <w:rFonts w:ascii="Times New Roman" w:hAnsi="Times New Roman" w:cs="Times New Roman"/>
          <w:sz w:val="24"/>
          <w:szCs w:val="28"/>
        </w:rPr>
        <w:t>091-46-74</w:t>
      </w:r>
      <w:r w:rsidR="0091289C" w:rsidRPr="00055504">
        <w:rPr>
          <w:rFonts w:ascii="Times New Roman" w:hAnsi="Times New Roman" w:cs="Times New Roman"/>
          <w:sz w:val="24"/>
          <w:szCs w:val="28"/>
        </w:rPr>
        <w:t>.</w:t>
      </w:r>
    </w:p>
    <w:p w:rsidR="00CE61B8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Собрание по поводу </w:t>
      </w:r>
      <w:r w:rsidR="00CE61B8" w:rsidRPr="00055504">
        <w:rPr>
          <w:rFonts w:ascii="Times New Roman" w:hAnsi="Times New Roman" w:cs="Times New Roman"/>
          <w:sz w:val="24"/>
          <w:szCs w:val="28"/>
        </w:rPr>
        <w:t>согласо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вания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местоположения границы состоится по адресу: Республика Ингушетия, г.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Назрань, </w:t>
      </w:r>
      <w:r w:rsidR="008821D0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CE61B8" w:rsidRPr="00055504">
        <w:rPr>
          <w:rFonts w:ascii="Times New Roman" w:hAnsi="Times New Roman" w:cs="Times New Roman"/>
          <w:sz w:val="24"/>
          <w:szCs w:val="28"/>
        </w:rPr>
        <w:t>,</w:t>
      </w:r>
      <w:r w:rsidR="008821D0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>, д. 6,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AC2E5D">
        <w:rPr>
          <w:rFonts w:ascii="Times New Roman" w:hAnsi="Times New Roman" w:cs="Times New Roman"/>
          <w:sz w:val="24"/>
          <w:szCs w:val="28"/>
        </w:rPr>
        <w:t>07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AC2E5D">
        <w:rPr>
          <w:rFonts w:ascii="Times New Roman" w:hAnsi="Times New Roman" w:cs="Times New Roman"/>
          <w:sz w:val="24"/>
          <w:szCs w:val="28"/>
        </w:rPr>
        <w:t>июля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5E15C4">
        <w:rPr>
          <w:rFonts w:ascii="Times New Roman" w:hAnsi="Times New Roman" w:cs="Times New Roman"/>
          <w:sz w:val="24"/>
          <w:szCs w:val="28"/>
        </w:rPr>
        <w:t>5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г</w:t>
      </w:r>
      <w:r w:rsidR="005E15C4">
        <w:rPr>
          <w:rFonts w:ascii="Times New Roman" w:hAnsi="Times New Roman" w:cs="Times New Roman"/>
          <w:sz w:val="24"/>
          <w:szCs w:val="28"/>
        </w:rPr>
        <w:t>ода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в 1</w:t>
      </w:r>
      <w:r w:rsidR="007C0F64">
        <w:rPr>
          <w:rFonts w:ascii="Times New Roman" w:hAnsi="Times New Roman" w:cs="Times New Roman"/>
          <w:sz w:val="24"/>
          <w:szCs w:val="28"/>
        </w:rPr>
        <w:t>4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часов 00 минут.</w:t>
      </w:r>
    </w:p>
    <w:p w:rsidR="00C9640A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BF16A8" w:rsidRPr="00055504">
        <w:rPr>
          <w:rFonts w:ascii="Times New Roman" w:hAnsi="Times New Roman" w:cs="Times New Roman"/>
          <w:sz w:val="24"/>
          <w:szCs w:val="28"/>
        </w:rPr>
        <w:t>С проектом межевого плана земельного участка можно ознакомиться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по адресу: Республика Ингушетия, </w:t>
      </w:r>
      <w:r w:rsidR="008821D0" w:rsidRPr="00055504">
        <w:rPr>
          <w:rFonts w:ascii="Times New Roman" w:hAnsi="Times New Roman" w:cs="Times New Roman"/>
          <w:sz w:val="24"/>
          <w:szCs w:val="28"/>
        </w:rPr>
        <w:t xml:space="preserve">г. Назрань, </w:t>
      </w:r>
      <w:r w:rsidR="008821D0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8821D0" w:rsidRPr="00055504">
        <w:rPr>
          <w:rFonts w:ascii="Times New Roman" w:hAnsi="Times New Roman" w:cs="Times New Roman"/>
          <w:sz w:val="24"/>
          <w:szCs w:val="28"/>
        </w:rPr>
        <w:t>,</w:t>
      </w:r>
      <w:r w:rsidR="008821D0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>, д. 6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. Требования 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                          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о 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проведении согласования местоположения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границ земельных уч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астков на местности принимаются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с </w:t>
      </w:r>
      <w:r w:rsidR="00AC2E5D">
        <w:rPr>
          <w:rFonts w:ascii="Times New Roman" w:hAnsi="Times New Roman" w:cs="Times New Roman"/>
          <w:sz w:val="24"/>
          <w:szCs w:val="28"/>
        </w:rPr>
        <w:t>07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AC2E5D">
        <w:rPr>
          <w:rFonts w:ascii="Times New Roman" w:hAnsi="Times New Roman" w:cs="Times New Roman"/>
          <w:sz w:val="24"/>
          <w:szCs w:val="28"/>
        </w:rPr>
        <w:t>июня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5E15C4">
        <w:rPr>
          <w:rFonts w:ascii="Times New Roman" w:hAnsi="Times New Roman" w:cs="Times New Roman"/>
          <w:sz w:val="24"/>
          <w:szCs w:val="28"/>
        </w:rPr>
        <w:t>5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г. по </w:t>
      </w:r>
      <w:r w:rsidR="00AC2E5D">
        <w:rPr>
          <w:rFonts w:ascii="Times New Roman" w:hAnsi="Times New Roman" w:cs="Times New Roman"/>
          <w:sz w:val="24"/>
          <w:szCs w:val="28"/>
        </w:rPr>
        <w:t>07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AC2E5D">
        <w:rPr>
          <w:rFonts w:ascii="Times New Roman" w:hAnsi="Times New Roman" w:cs="Times New Roman"/>
          <w:sz w:val="24"/>
          <w:szCs w:val="28"/>
        </w:rPr>
        <w:t>июля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5E15C4">
        <w:rPr>
          <w:rFonts w:ascii="Times New Roman" w:hAnsi="Times New Roman" w:cs="Times New Roman"/>
          <w:sz w:val="24"/>
          <w:szCs w:val="28"/>
        </w:rPr>
        <w:t>5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г</w:t>
      </w:r>
      <w:r w:rsidRPr="00055504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C9640A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  <w:t>О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боснованные возражения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о местоположении границ земельных участков после</w:t>
      </w:r>
      <w:r w:rsidRPr="00055504">
        <w:rPr>
          <w:rFonts w:ascii="Times New Roman" w:hAnsi="Times New Roman" w:cs="Times New Roman"/>
          <w:sz w:val="24"/>
          <w:szCs w:val="28"/>
        </w:rPr>
        <w:t xml:space="preserve"> о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знакомления с проектом межевого плана принимаются </w:t>
      </w:r>
      <w:r w:rsidR="00C05110" w:rsidRPr="00055504">
        <w:rPr>
          <w:rFonts w:ascii="Times New Roman" w:hAnsi="Times New Roman" w:cs="Times New Roman"/>
          <w:sz w:val="24"/>
          <w:szCs w:val="28"/>
        </w:rPr>
        <w:t xml:space="preserve">с </w:t>
      </w:r>
      <w:r w:rsidR="00AC2E5D">
        <w:rPr>
          <w:rFonts w:ascii="Times New Roman" w:hAnsi="Times New Roman" w:cs="Times New Roman"/>
          <w:sz w:val="24"/>
          <w:szCs w:val="28"/>
        </w:rPr>
        <w:t>07</w:t>
      </w:r>
      <w:r w:rsidR="00AC2E5D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AC2E5D">
        <w:rPr>
          <w:rFonts w:ascii="Times New Roman" w:hAnsi="Times New Roman" w:cs="Times New Roman"/>
          <w:sz w:val="24"/>
          <w:szCs w:val="28"/>
        </w:rPr>
        <w:t>июня</w:t>
      </w:r>
      <w:r w:rsidR="00AC2E5D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AC2E5D">
        <w:rPr>
          <w:rFonts w:ascii="Times New Roman" w:hAnsi="Times New Roman" w:cs="Times New Roman"/>
          <w:sz w:val="24"/>
          <w:szCs w:val="28"/>
        </w:rPr>
        <w:t xml:space="preserve">5 </w:t>
      </w:r>
      <w:r w:rsidR="00AC2E5D" w:rsidRPr="00055504">
        <w:rPr>
          <w:rFonts w:ascii="Times New Roman" w:hAnsi="Times New Roman" w:cs="Times New Roman"/>
          <w:sz w:val="24"/>
          <w:szCs w:val="28"/>
        </w:rPr>
        <w:t xml:space="preserve">г. по </w:t>
      </w:r>
      <w:r w:rsidR="00AC2E5D">
        <w:rPr>
          <w:rFonts w:ascii="Times New Roman" w:hAnsi="Times New Roman" w:cs="Times New Roman"/>
          <w:sz w:val="24"/>
          <w:szCs w:val="28"/>
        </w:rPr>
        <w:t>07</w:t>
      </w:r>
      <w:r w:rsidR="00AC2E5D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AC2E5D">
        <w:rPr>
          <w:rFonts w:ascii="Times New Roman" w:hAnsi="Times New Roman" w:cs="Times New Roman"/>
          <w:sz w:val="24"/>
          <w:szCs w:val="28"/>
        </w:rPr>
        <w:t>июля</w:t>
      </w:r>
      <w:r w:rsidR="00AC2E5D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AC2E5D">
        <w:rPr>
          <w:rFonts w:ascii="Times New Roman" w:hAnsi="Times New Roman" w:cs="Times New Roman"/>
          <w:sz w:val="24"/>
          <w:szCs w:val="28"/>
        </w:rPr>
        <w:t>5</w:t>
      </w:r>
      <w:bookmarkStart w:id="0" w:name="_GoBack"/>
      <w:bookmarkEnd w:id="0"/>
      <w:r w:rsidR="005E15C4">
        <w:rPr>
          <w:rFonts w:ascii="Times New Roman" w:hAnsi="Times New Roman" w:cs="Times New Roman"/>
          <w:sz w:val="24"/>
          <w:szCs w:val="28"/>
        </w:rPr>
        <w:t xml:space="preserve"> </w:t>
      </w:r>
      <w:r w:rsidR="005E15C4" w:rsidRPr="00055504">
        <w:rPr>
          <w:rFonts w:ascii="Times New Roman" w:hAnsi="Times New Roman" w:cs="Times New Roman"/>
          <w:sz w:val="24"/>
          <w:szCs w:val="28"/>
        </w:rPr>
        <w:t>г.</w:t>
      </w:r>
      <w:r w:rsidR="00C05110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по адресу: </w:t>
      </w:r>
      <w:r w:rsidRPr="00055504">
        <w:rPr>
          <w:rFonts w:ascii="Times New Roman" w:hAnsi="Times New Roman" w:cs="Times New Roman"/>
          <w:sz w:val="24"/>
          <w:szCs w:val="28"/>
        </w:rPr>
        <w:t xml:space="preserve">Республика Ингушетия, </w:t>
      </w:r>
      <w:r w:rsidR="00801DD7" w:rsidRPr="00055504">
        <w:rPr>
          <w:rFonts w:ascii="Times New Roman" w:hAnsi="Times New Roman" w:cs="Times New Roman"/>
          <w:sz w:val="24"/>
          <w:szCs w:val="28"/>
        </w:rPr>
        <w:t xml:space="preserve">г. Назрань, </w:t>
      </w:r>
      <w:r w:rsidR="00801DD7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01DD7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01DD7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801DD7" w:rsidRPr="00055504">
        <w:rPr>
          <w:rFonts w:ascii="Times New Roman" w:hAnsi="Times New Roman" w:cs="Times New Roman"/>
          <w:sz w:val="24"/>
          <w:szCs w:val="28"/>
        </w:rPr>
        <w:t>,</w:t>
      </w:r>
      <w:r w:rsidR="00801DD7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01DD7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01DD7">
        <w:rPr>
          <w:rFonts w:ascii="Times New Roman" w:hAnsi="Times New Roman" w:cs="Times New Roman"/>
          <w:sz w:val="24"/>
          <w:szCs w:val="28"/>
        </w:rPr>
        <w:t>, д. 6</w:t>
      </w:r>
      <w:r w:rsidR="00CE61B8" w:rsidRPr="00055504">
        <w:rPr>
          <w:rFonts w:ascii="Times New Roman" w:hAnsi="Times New Roman" w:cs="Times New Roman"/>
          <w:sz w:val="24"/>
          <w:szCs w:val="28"/>
        </w:rPr>
        <w:t>.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E61B8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При проведении согласования местоположения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границ при себе необходимо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 иметь документ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удостоверяющий </w:t>
      </w:r>
      <w:r w:rsidR="00CE61B8" w:rsidRPr="00055504">
        <w:rPr>
          <w:rFonts w:ascii="Times New Roman" w:hAnsi="Times New Roman" w:cs="Times New Roman"/>
          <w:sz w:val="24"/>
          <w:szCs w:val="28"/>
        </w:rPr>
        <w:t>личность, а также документы о правах на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земельный участок (часть 12 статьи </w:t>
      </w:r>
      <w:r w:rsidR="00CE61B8" w:rsidRPr="00055504">
        <w:rPr>
          <w:rFonts w:ascii="Times New Roman" w:hAnsi="Times New Roman" w:cs="Times New Roman"/>
          <w:sz w:val="24"/>
          <w:szCs w:val="28"/>
        </w:rPr>
        <w:t>39, часть 2 статьи 40 Федерального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закона от 24 июля 2007 г. N 221-ФЗ 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               </w:t>
      </w:r>
      <w:r w:rsidR="00CE61B8" w:rsidRPr="00055504">
        <w:rPr>
          <w:rFonts w:ascii="Times New Roman" w:hAnsi="Times New Roman" w:cs="Times New Roman"/>
          <w:sz w:val="24"/>
          <w:szCs w:val="28"/>
        </w:rPr>
        <w:t>"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О кадастровой деятельности</w:t>
      </w:r>
      <w:r w:rsidRPr="00055504">
        <w:rPr>
          <w:rFonts w:ascii="Times New Roman" w:hAnsi="Times New Roman" w:cs="Times New Roman"/>
          <w:sz w:val="24"/>
          <w:szCs w:val="28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1C63F3">
      <w:pPr>
        <w:rPr>
          <w:rFonts w:ascii="Times New Roman" w:hAnsi="Times New Roman" w:cs="Times New Roman"/>
        </w:rPr>
      </w:pPr>
    </w:p>
    <w:sectPr w:rsidR="00FA3DE5" w:rsidRPr="00CE61B8" w:rsidSect="00DC740E">
      <w:headerReference w:type="default" r:id="rId7"/>
      <w:pgSz w:w="11906" w:h="16838"/>
      <w:pgMar w:top="426" w:right="1133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3F3" w:rsidRDefault="001C63F3" w:rsidP="00281505">
      <w:pPr>
        <w:spacing w:after="0" w:line="240" w:lineRule="auto"/>
      </w:pPr>
      <w:r>
        <w:separator/>
      </w:r>
    </w:p>
  </w:endnote>
  <w:endnote w:type="continuationSeparator" w:id="0">
    <w:p w:rsidR="001C63F3" w:rsidRDefault="001C63F3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3F3" w:rsidRDefault="001C63F3" w:rsidP="00281505">
      <w:pPr>
        <w:spacing w:after="0" w:line="240" w:lineRule="auto"/>
      </w:pPr>
      <w:r>
        <w:separator/>
      </w:r>
    </w:p>
  </w:footnote>
  <w:footnote w:type="continuationSeparator" w:id="0">
    <w:p w:rsidR="001C63F3" w:rsidRDefault="001C63F3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B8"/>
    <w:rsid w:val="00036381"/>
    <w:rsid w:val="00055504"/>
    <w:rsid w:val="0005623D"/>
    <w:rsid w:val="00056E3F"/>
    <w:rsid w:val="00057DEF"/>
    <w:rsid w:val="00076CD3"/>
    <w:rsid w:val="000E133A"/>
    <w:rsid w:val="00117CF6"/>
    <w:rsid w:val="00193BF0"/>
    <w:rsid w:val="001C63F3"/>
    <w:rsid w:val="001F1DDF"/>
    <w:rsid w:val="00281505"/>
    <w:rsid w:val="002A1614"/>
    <w:rsid w:val="002A1AA7"/>
    <w:rsid w:val="002C52B1"/>
    <w:rsid w:val="00424142"/>
    <w:rsid w:val="00456456"/>
    <w:rsid w:val="004D22B8"/>
    <w:rsid w:val="00527358"/>
    <w:rsid w:val="00566CB8"/>
    <w:rsid w:val="00577D41"/>
    <w:rsid w:val="00584C0F"/>
    <w:rsid w:val="005E15C4"/>
    <w:rsid w:val="005E7B72"/>
    <w:rsid w:val="005F227E"/>
    <w:rsid w:val="006305CD"/>
    <w:rsid w:val="00630715"/>
    <w:rsid w:val="00643597"/>
    <w:rsid w:val="0066540E"/>
    <w:rsid w:val="00687E23"/>
    <w:rsid w:val="00696767"/>
    <w:rsid w:val="006A568B"/>
    <w:rsid w:val="006B1900"/>
    <w:rsid w:val="007025E6"/>
    <w:rsid w:val="007525AE"/>
    <w:rsid w:val="00766B71"/>
    <w:rsid w:val="00791137"/>
    <w:rsid w:val="007C0F64"/>
    <w:rsid w:val="007E3036"/>
    <w:rsid w:val="00801DD7"/>
    <w:rsid w:val="00831943"/>
    <w:rsid w:val="008821D0"/>
    <w:rsid w:val="008A1A94"/>
    <w:rsid w:val="008E4E3A"/>
    <w:rsid w:val="0091289C"/>
    <w:rsid w:val="00A0329D"/>
    <w:rsid w:val="00A650E4"/>
    <w:rsid w:val="00AA1714"/>
    <w:rsid w:val="00AC2E5D"/>
    <w:rsid w:val="00AF610B"/>
    <w:rsid w:val="00B1260C"/>
    <w:rsid w:val="00B234BF"/>
    <w:rsid w:val="00B55503"/>
    <w:rsid w:val="00B73EA3"/>
    <w:rsid w:val="00BF16A8"/>
    <w:rsid w:val="00C05110"/>
    <w:rsid w:val="00C162AE"/>
    <w:rsid w:val="00C406B7"/>
    <w:rsid w:val="00C50514"/>
    <w:rsid w:val="00C60850"/>
    <w:rsid w:val="00C74408"/>
    <w:rsid w:val="00C9640A"/>
    <w:rsid w:val="00CB4FCC"/>
    <w:rsid w:val="00CE61B8"/>
    <w:rsid w:val="00D003E8"/>
    <w:rsid w:val="00D24A8B"/>
    <w:rsid w:val="00D60651"/>
    <w:rsid w:val="00D65556"/>
    <w:rsid w:val="00D663C3"/>
    <w:rsid w:val="00DA21E7"/>
    <w:rsid w:val="00DC740E"/>
    <w:rsid w:val="00E06FF8"/>
    <w:rsid w:val="00E457DD"/>
    <w:rsid w:val="00E712C2"/>
    <w:rsid w:val="00E750F6"/>
    <w:rsid w:val="00E76617"/>
    <w:rsid w:val="00EA1338"/>
    <w:rsid w:val="00EA7CF5"/>
    <w:rsid w:val="00F060EB"/>
    <w:rsid w:val="00F068FC"/>
    <w:rsid w:val="00F32F98"/>
    <w:rsid w:val="00F40139"/>
    <w:rsid w:val="00FC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FADA9-1FB8-41E4-97F2-59B00F8E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47288-3D69-4DC7-92BD-8CD73B37F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MetRoloG__</cp:lastModifiedBy>
  <cp:revision>6</cp:revision>
  <dcterms:created xsi:type="dcterms:W3CDTF">2025-05-07T09:47:00Z</dcterms:created>
  <dcterms:modified xsi:type="dcterms:W3CDTF">2025-07-06T10:28:00Z</dcterms:modified>
</cp:coreProperties>
</file>