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9594" w14:textId="0182C5DC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ля опубликования</w:t>
      </w:r>
    </w:p>
    <w:p w14:paraId="487D180C" w14:textId="77777777"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14:paraId="0210509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14:paraId="46EF73BD" w14:textId="77777777"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14:paraId="6B37E1D1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9DEFCB2" w14:textId="77777777"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14:paraId="5A91168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14:paraId="0B1AE98E" w14:textId="07FD361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Када</w:t>
      </w:r>
      <w:r w:rsidR="00103EC4">
        <w:rPr>
          <w:rFonts w:ascii="Times New Roman" w:hAnsi="Times New Roman"/>
          <w:sz w:val="22"/>
          <w:szCs w:val="22"/>
        </w:rPr>
        <w:t>с</w:t>
      </w:r>
      <w:r w:rsidRPr="00EA7B75">
        <w:rPr>
          <w:rFonts w:ascii="Times New Roman" w:hAnsi="Times New Roman"/>
          <w:sz w:val="22"/>
          <w:szCs w:val="22"/>
        </w:rPr>
        <w:t xml:space="preserve">тровым инженером </w:t>
      </w:r>
      <w:proofErr w:type="spellStart"/>
      <w:r w:rsidRPr="00EA7B75">
        <w:rPr>
          <w:rFonts w:ascii="Times New Roman" w:hAnsi="Times New Roman"/>
          <w:sz w:val="22"/>
          <w:szCs w:val="22"/>
        </w:rPr>
        <w:t>Торшхоевым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Зелимханом </w:t>
      </w:r>
      <w:proofErr w:type="spellStart"/>
      <w:r w:rsidRPr="00EA7B75">
        <w:rPr>
          <w:rFonts w:ascii="Times New Roman" w:hAnsi="Times New Roman"/>
          <w:sz w:val="22"/>
          <w:szCs w:val="22"/>
        </w:rPr>
        <w:t>Исрапиловичем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 (адрес: 363102, РСО-         </w:t>
      </w:r>
    </w:p>
    <w:p w14:paraId="227EA74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е-</w:t>
      </w:r>
      <w:proofErr w:type="spellStart"/>
      <w:r w:rsidRPr="00EA7B75">
        <w:rPr>
          <w:rFonts w:ascii="Times New Roman" w:hAnsi="Times New Roman"/>
          <w:sz w:val="22"/>
          <w:szCs w:val="22"/>
        </w:rPr>
        <w:t>mail</w:t>
      </w:r>
      <w:proofErr w:type="spellEnd"/>
      <w:r w:rsidRPr="00EA7B75"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 w:rsidRPr="00EA7B75">
          <w:rPr>
            <w:rStyle w:val="a5"/>
            <w:rFonts w:ascii="Times New Roman" w:hAnsi="Times New Roman"/>
            <w:sz w:val="22"/>
            <w:szCs w:val="22"/>
            <w:u w:val="none"/>
          </w:rPr>
          <w:t>Zelimkhan-06@mail.ru</w:t>
        </w:r>
      </w:hyperlink>
      <w:r w:rsidR="00A3520D" w:rsidRPr="00EA7B75">
        <w:rPr>
          <w:rFonts w:ascii="Times New Roman" w:hAnsi="Times New Roman"/>
          <w:sz w:val="22"/>
          <w:szCs w:val="22"/>
        </w:rPr>
        <w:t>;</w:t>
      </w:r>
      <w:r w:rsidRPr="00EA7B75">
        <w:rPr>
          <w:rFonts w:ascii="Times New Roman" w:hAnsi="Times New Roman"/>
          <w:sz w:val="22"/>
          <w:szCs w:val="22"/>
        </w:rPr>
        <w:t xml:space="preserve"> </w:t>
      </w:r>
    </w:p>
    <w:p w14:paraId="6FE34B11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14:paraId="7DC3BEF0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осуществляющих кадастровую деятельность </w:t>
      </w:r>
      <w:proofErr w:type="gramStart"/>
      <w:r w:rsidRPr="00EA7B75">
        <w:rPr>
          <w:rFonts w:ascii="Times New Roman" w:hAnsi="Times New Roman"/>
          <w:sz w:val="22"/>
          <w:szCs w:val="22"/>
        </w:rPr>
        <w:t>30230;Квалификационный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аттестат          </w:t>
      </w:r>
    </w:p>
    <w:p w14:paraId="5980EF7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№ 06-14-37 от 01.04.2014 г.)                           </w:t>
      </w:r>
    </w:p>
    <w:p w14:paraId="426F0F21" w14:textId="2E0ABD75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выполняются  кадастровые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работы  в  отношении  земельн</w:t>
      </w:r>
      <w:r w:rsidR="00B163A8">
        <w:rPr>
          <w:rFonts w:ascii="Times New Roman" w:hAnsi="Times New Roman"/>
          <w:sz w:val="22"/>
          <w:szCs w:val="22"/>
        </w:rPr>
        <w:t>ых</w:t>
      </w:r>
      <w:r w:rsidRPr="00EA7B75">
        <w:rPr>
          <w:rFonts w:ascii="Times New Roman" w:hAnsi="Times New Roman"/>
          <w:sz w:val="22"/>
          <w:szCs w:val="22"/>
        </w:rPr>
        <w:t xml:space="preserve">  участ</w:t>
      </w:r>
      <w:r w:rsidR="00CB29CF">
        <w:rPr>
          <w:rFonts w:ascii="Times New Roman" w:hAnsi="Times New Roman"/>
          <w:sz w:val="22"/>
          <w:szCs w:val="22"/>
        </w:rPr>
        <w:t>к</w:t>
      </w:r>
      <w:r w:rsidR="00B163A8">
        <w:rPr>
          <w:rFonts w:ascii="Times New Roman" w:hAnsi="Times New Roman"/>
          <w:sz w:val="22"/>
          <w:szCs w:val="22"/>
        </w:rPr>
        <w:t>ов</w:t>
      </w:r>
      <w:r w:rsidRPr="00EA7B75">
        <w:rPr>
          <w:rFonts w:ascii="Times New Roman" w:hAnsi="Times New Roman"/>
          <w:sz w:val="22"/>
          <w:szCs w:val="22"/>
        </w:rPr>
        <w:t xml:space="preserve"> с кадастровым</w:t>
      </w:r>
      <w:r w:rsidR="00B163A8">
        <w:rPr>
          <w:rFonts w:ascii="Times New Roman" w:hAnsi="Times New Roman"/>
          <w:sz w:val="22"/>
          <w:szCs w:val="22"/>
        </w:rPr>
        <w:t>и</w:t>
      </w:r>
      <w:r w:rsidR="00EA7B75" w:rsidRPr="00EA7B75">
        <w:rPr>
          <w:rFonts w:ascii="Times New Roman" w:hAnsi="Times New Roman"/>
          <w:sz w:val="22"/>
          <w:szCs w:val="22"/>
        </w:rPr>
        <w:t xml:space="preserve"> N:</w:t>
      </w:r>
    </w:p>
    <w:p w14:paraId="39A44499" w14:textId="30E1B26C" w:rsidR="00F14DFF" w:rsidRDefault="00B163A8" w:rsidP="00B577C2">
      <w:pPr>
        <w:pStyle w:val="a3"/>
        <w:rPr>
          <w:rFonts w:ascii="Times New Roman" w:hAnsi="Times New Roman"/>
          <w:sz w:val="22"/>
          <w:szCs w:val="22"/>
        </w:rPr>
      </w:pP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1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159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г.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Назрань, Центральный а/о</w:t>
      </w:r>
      <w:r>
        <w:rPr>
          <w:rFonts w:ascii="Times New Roman" w:hAnsi="Times New Roman"/>
          <w:sz w:val="22"/>
          <w:szCs w:val="22"/>
        </w:rPr>
        <w:t xml:space="preserve">, ул.  </w:t>
      </w:r>
      <w:proofErr w:type="spellStart"/>
      <w:r>
        <w:rPr>
          <w:rFonts w:ascii="Times New Roman" w:hAnsi="Times New Roman"/>
          <w:sz w:val="22"/>
          <w:szCs w:val="22"/>
        </w:rPr>
        <w:t>Итазова</w:t>
      </w:r>
      <w:proofErr w:type="spellEnd"/>
      <w:r>
        <w:rPr>
          <w:rFonts w:ascii="Times New Roman" w:hAnsi="Times New Roman"/>
          <w:sz w:val="22"/>
          <w:szCs w:val="22"/>
        </w:rPr>
        <w:t xml:space="preserve">, д </w:t>
      </w:r>
      <w:proofErr w:type="gramStart"/>
      <w:r>
        <w:rPr>
          <w:rFonts w:ascii="Times New Roman" w:hAnsi="Times New Roman"/>
          <w:sz w:val="22"/>
          <w:szCs w:val="22"/>
        </w:rPr>
        <w:t>48</w:t>
      </w:r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кадастровый квартал</w:t>
      </w:r>
      <w:r w:rsidRPr="00EA7B75">
        <w:rPr>
          <w:rFonts w:ascii="Times New Roman" w:hAnsi="Times New Roman"/>
          <w:sz w:val="22"/>
          <w:szCs w:val="22"/>
        </w:rPr>
        <w:t xml:space="preserve">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01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 xml:space="preserve">5; </w:t>
      </w:r>
      <w:r w:rsidR="00DE287D" w:rsidRPr="00AD0C9E">
        <w:rPr>
          <w:rFonts w:ascii="Times New Roman" w:hAnsi="Times New Roman"/>
          <w:sz w:val="22"/>
          <w:szCs w:val="22"/>
        </w:rPr>
        <w:t>06:0</w:t>
      </w:r>
      <w:r w:rsidR="00DE287D">
        <w:rPr>
          <w:rFonts w:ascii="Times New Roman" w:hAnsi="Times New Roman"/>
          <w:sz w:val="22"/>
          <w:szCs w:val="22"/>
        </w:rPr>
        <w:t>2</w:t>
      </w:r>
      <w:r w:rsidR="00DE287D" w:rsidRPr="00AD0C9E">
        <w:rPr>
          <w:rFonts w:ascii="Times New Roman" w:hAnsi="Times New Roman"/>
          <w:sz w:val="22"/>
          <w:szCs w:val="22"/>
        </w:rPr>
        <w:t>:</w:t>
      </w:r>
      <w:r w:rsidR="00DE287D">
        <w:rPr>
          <w:rFonts w:ascii="Times New Roman" w:hAnsi="Times New Roman"/>
          <w:sz w:val="22"/>
          <w:szCs w:val="22"/>
        </w:rPr>
        <w:t>01</w:t>
      </w:r>
      <w:r w:rsidR="00DE287D" w:rsidRPr="00AD0C9E">
        <w:rPr>
          <w:rFonts w:ascii="Times New Roman" w:hAnsi="Times New Roman"/>
          <w:sz w:val="22"/>
          <w:szCs w:val="22"/>
        </w:rPr>
        <w:t>0000</w:t>
      </w:r>
      <w:r w:rsidR="00DE287D">
        <w:rPr>
          <w:rFonts w:ascii="Times New Roman" w:hAnsi="Times New Roman"/>
          <w:sz w:val="22"/>
          <w:szCs w:val="22"/>
        </w:rPr>
        <w:t>4</w:t>
      </w:r>
      <w:r w:rsidR="00DE287D">
        <w:rPr>
          <w:rFonts w:ascii="Times New Roman" w:hAnsi="Times New Roman"/>
          <w:sz w:val="22"/>
          <w:szCs w:val="22"/>
        </w:rPr>
        <w:t>:9</w:t>
      </w:r>
      <w:r w:rsidR="00DE287D">
        <w:rPr>
          <w:rFonts w:ascii="Times New Roman" w:hAnsi="Times New Roman"/>
          <w:sz w:val="22"/>
          <w:szCs w:val="22"/>
        </w:rPr>
        <w:t>7</w:t>
      </w:r>
      <w:r w:rsidR="00DE287D" w:rsidRPr="00EA7B75">
        <w:rPr>
          <w:rFonts w:ascii="Times New Roman" w:hAnsi="Times New Roman"/>
          <w:sz w:val="22"/>
          <w:szCs w:val="22"/>
        </w:rPr>
        <w:t>, расположенного:</w:t>
      </w:r>
      <w:r w:rsidR="00DE287D">
        <w:rPr>
          <w:rFonts w:ascii="Times New Roman" w:hAnsi="Times New Roman"/>
          <w:sz w:val="22"/>
          <w:szCs w:val="22"/>
        </w:rPr>
        <w:t xml:space="preserve"> </w:t>
      </w:r>
      <w:r w:rsidR="00DE287D" w:rsidRPr="00EA7B75">
        <w:rPr>
          <w:rFonts w:ascii="Times New Roman" w:hAnsi="Times New Roman"/>
          <w:sz w:val="22"/>
          <w:szCs w:val="22"/>
        </w:rPr>
        <w:t>РИ,</w:t>
      </w:r>
      <w:r w:rsidR="00DE287D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 xml:space="preserve">г. </w:t>
      </w:r>
      <w:r w:rsidR="00DE287D">
        <w:rPr>
          <w:rFonts w:ascii="Times New Roman" w:hAnsi="Times New Roman"/>
          <w:sz w:val="22"/>
          <w:szCs w:val="22"/>
        </w:rPr>
        <w:t>Сунж</w:t>
      </w:r>
      <w:r w:rsidR="00DE287D">
        <w:rPr>
          <w:rFonts w:ascii="Times New Roman" w:hAnsi="Times New Roman"/>
          <w:sz w:val="22"/>
          <w:szCs w:val="22"/>
        </w:rPr>
        <w:t>а</w:t>
      </w:r>
      <w:r w:rsidR="00DE287D">
        <w:rPr>
          <w:rFonts w:ascii="Times New Roman" w:hAnsi="Times New Roman"/>
          <w:sz w:val="22"/>
          <w:szCs w:val="22"/>
        </w:rPr>
        <w:t xml:space="preserve">, ул.  </w:t>
      </w:r>
      <w:r w:rsidR="00DE287D">
        <w:rPr>
          <w:rFonts w:ascii="Times New Roman" w:hAnsi="Times New Roman"/>
          <w:sz w:val="22"/>
          <w:szCs w:val="22"/>
        </w:rPr>
        <w:t>М. Горького</w:t>
      </w:r>
      <w:r w:rsidR="00DE287D">
        <w:rPr>
          <w:rFonts w:ascii="Times New Roman" w:hAnsi="Times New Roman"/>
          <w:sz w:val="22"/>
          <w:szCs w:val="22"/>
        </w:rPr>
        <w:t xml:space="preserve">, д </w:t>
      </w:r>
      <w:proofErr w:type="gramStart"/>
      <w:r w:rsidR="00DE287D">
        <w:rPr>
          <w:rFonts w:ascii="Times New Roman" w:hAnsi="Times New Roman"/>
          <w:sz w:val="22"/>
          <w:szCs w:val="22"/>
        </w:rPr>
        <w:t>2</w:t>
      </w:r>
      <w:r w:rsidR="00DE287D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DE287D">
        <w:rPr>
          <w:rFonts w:ascii="Times New Roman" w:hAnsi="Times New Roman"/>
          <w:sz w:val="22"/>
          <w:szCs w:val="22"/>
        </w:rPr>
        <w:t xml:space="preserve"> кадастровый квартал</w:t>
      </w:r>
      <w:r w:rsidR="00DE287D" w:rsidRPr="00EA7B75">
        <w:rPr>
          <w:rFonts w:ascii="Times New Roman" w:hAnsi="Times New Roman"/>
          <w:sz w:val="22"/>
          <w:szCs w:val="22"/>
        </w:rPr>
        <w:t xml:space="preserve"> </w:t>
      </w:r>
      <w:r w:rsidR="00DE287D" w:rsidRPr="00AD0C9E">
        <w:rPr>
          <w:rFonts w:ascii="Times New Roman" w:hAnsi="Times New Roman"/>
          <w:sz w:val="22"/>
          <w:szCs w:val="22"/>
        </w:rPr>
        <w:t>06:0</w:t>
      </w:r>
      <w:r w:rsidR="00DE287D">
        <w:rPr>
          <w:rFonts w:ascii="Times New Roman" w:hAnsi="Times New Roman"/>
          <w:sz w:val="22"/>
          <w:szCs w:val="22"/>
        </w:rPr>
        <w:t>2</w:t>
      </w:r>
      <w:r w:rsidR="00DE287D" w:rsidRPr="00AD0C9E">
        <w:rPr>
          <w:rFonts w:ascii="Times New Roman" w:hAnsi="Times New Roman"/>
          <w:sz w:val="22"/>
          <w:szCs w:val="22"/>
        </w:rPr>
        <w:t>:</w:t>
      </w:r>
      <w:r w:rsidR="00DE287D">
        <w:rPr>
          <w:rFonts w:ascii="Times New Roman" w:hAnsi="Times New Roman"/>
          <w:sz w:val="22"/>
          <w:szCs w:val="22"/>
        </w:rPr>
        <w:t>10</w:t>
      </w:r>
      <w:r w:rsidR="00DE287D" w:rsidRPr="00AD0C9E">
        <w:rPr>
          <w:rFonts w:ascii="Times New Roman" w:hAnsi="Times New Roman"/>
          <w:sz w:val="22"/>
          <w:szCs w:val="22"/>
        </w:rPr>
        <w:t>0000</w:t>
      </w:r>
      <w:r w:rsidR="00DE287D">
        <w:rPr>
          <w:rFonts w:ascii="Times New Roman" w:hAnsi="Times New Roman"/>
          <w:sz w:val="22"/>
          <w:szCs w:val="22"/>
        </w:rPr>
        <w:t>1</w:t>
      </w:r>
      <w:r w:rsidR="00DE287D">
        <w:rPr>
          <w:rFonts w:ascii="Times New Roman" w:hAnsi="Times New Roman"/>
          <w:sz w:val="22"/>
          <w:szCs w:val="22"/>
        </w:rPr>
        <w:t xml:space="preserve">; </w:t>
      </w:r>
      <w:r w:rsidR="00AD0C9E"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="00AD0C9E" w:rsidRPr="00AD0C9E">
        <w:rPr>
          <w:rFonts w:ascii="Times New Roman" w:hAnsi="Times New Roman"/>
          <w:sz w:val="22"/>
          <w:szCs w:val="22"/>
        </w:rPr>
        <w:t>:</w:t>
      </w:r>
      <w:r w:rsidR="00F73CEC">
        <w:rPr>
          <w:rFonts w:ascii="Times New Roman" w:hAnsi="Times New Roman"/>
          <w:sz w:val="22"/>
          <w:szCs w:val="22"/>
        </w:rPr>
        <w:t>10</w:t>
      </w:r>
      <w:r w:rsidR="00AD0C9E" w:rsidRPr="00AD0C9E">
        <w:rPr>
          <w:rFonts w:ascii="Times New Roman" w:hAnsi="Times New Roman"/>
          <w:sz w:val="22"/>
          <w:szCs w:val="22"/>
        </w:rPr>
        <w:t>0000</w:t>
      </w:r>
      <w:r w:rsidR="00F73CEC">
        <w:rPr>
          <w:rFonts w:ascii="Times New Roman" w:hAnsi="Times New Roman"/>
          <w:sz w:val="22"/>
          <w:szCs w:val="22"/>
        </w:rPr>
        <w:t>1</w:t>
      </w:r>
      <w:r w:rsidR="00AD0C9E">
        <w:rPr>
          <w:rFonts w:ascii="Times New Roman" w:hAnsi="Times New Roman"/>
          <w:sz w:val="22"/>
          <w:szCs w:val="22"/>
        </w:rPr>
        <w:t>:</w:t>
      </w:r>
      <w:r w:rsidR="00F73CEC">
        <w:rPr>
          <w:rFonts w:ascii="Times New Roman" w:hAnsi="Times New Roman"/>
          <w:sz w:val="22"/>
          <w:szCs w:val="22"/>
        </w:rPr>
        <w:t>229</w:t>
      </w:r>
      <w:r w:rsidR="00CB29CF" w:rsidRPr="00EA7B75">
        <w:rPr>
          <w:rFonts w:ascii="Times New Roman" w:hAnsi="Times New Roman"/>
          <w:sz w:val="22"/>
          <w:szCs w:val="22"/>
        </w:rPr>
        <w:t>, расположенного: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CB29CF" w:rsidRPr="00EA7B75">
        <w:rPr>
          <w:rFonts w:ascii="Times New Roman" w:hAnsi="Times New Roman"/>
          <w:sz w:val="22"/>
          <w:szCs w:val="22"/>
        </w:rPr>
        <w:t>РИ,</w:t>
      </w:r>
      <w:r w:rsidR="00CB29CF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>Сунженский муниципальный район</w:t>
      </w:r>
      <w:r w:rsidR="00CB29CF">
        <w:rPr>
          <w:rFonts w:ascii="Times New Roman" w:hAnsi="Times New Roman"/>
          <w:sz w:val="22"/>
          <w:szCs w:val="22"/>
        </w:rPr>
        <w:t>,</w:t>
      </w:r>
      <w:r w:rsidR="00F018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3EC4">
        <w:rPr>
          <w:rFonts w:ascii="Times New Roman" w:hAnsi="Times New Roman"/>
          <w:sz w:val="22"/>
          <w:szCs w:val="22"/>
        </w:rPr>
        <w:t>с.п</w:t>
      </w:r>
      <w:proofErr w:type="spellEnd"/>
      <w:r w:rsidR="00103EC4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F73CEC">
        <w:rPr>
          <w:rFonts w:ascii="Times New Roman" w:hAnsi="Times New Roman"/>
          <w:sz w:val="22"/>
          <w:szCs w:val="22"/>
        </w:rPr>
        <w:t>Галашки</w:t>
      </w:r>
      <w:proofErr w:type="spellEnd"/>
      <w:r w:rsidR="00CB29CF">
        <w:rPr>
          <w:rFonts w:ascii="Times New Roman" w:hAnsi="Times New Roman"/>
          <w:sz w:val="22"/>
          <w:szCs w:val="22"/>
        </w:rPr>
        <w:t>,</w:t>
      </w:r>
      <w:r w:rsidR="00103EC4">
        <w:rPr>
          <w:rFonts w:ascii="Times New Roman" w:hAnsi="Times New Roman"/>
          <w:sz w:val="22"/>
          <w:szCs w:val="22"/>
        </w:rPr>
        <w:t xml:space="preserve"> ул.</w:t>
      </w:r>
      <w:r w:rsidR="004E67CB">
        <w:rPr>
          <w:rFonts w:ascii="Times New Roman" w:hAnsi="Times New Roman"/>
          <w:sz w:val="22"/>
          <w:szCs w:val="22"/>
        </w:rPr>
        <w:t xml:space="preserve"> </w:t>
      </w:r>
      <w:r w:rsidR="00103EC4">
        <w:rPr>
          <w:rFonts w:ascii="Times New Roman" w:hAnsi="Times New Roman"/>
          <w:sz w:val="22"/>
          <w:szCs w:val="22"/>
        </w:rPr>
        <w:t xml:space="preserve"> </w:t>
      </w:r>
      <w:r w:rsidR="00F73CEC">
        <w:rPr>
          <w:rFonts w:ascii="Times New Roman" w:hAnsi="Times New Roman"/>
          <w:sz w:val="22"/>
          <w:szCs w:val="22"/>
        </w:rPr>
        <w:t>Набережн</w:t>
      </w:r>
      <w:r w:rsidR="0031719F">
        <w:rPr>
          <w:rFonts w:ascii="Times New Roman" w:hAnsi="Times New Roman"/>
          <w:sz w:val="22"/>
          <w:szCs w:val="22"/>
        </w:rPr>
        <w:t>ая</w:t>
      </w:r>
      <w:r w:rsidR="009C35BA">
        <w:rPr>
          <w:rFonts w:ascii="Times New Roman" w:hAnsi="Times New Roman"/>
          <w:sz w:val="22"/>
          <w:szCs w:val="22"/>
        </w:rPr>
        <w:t>,</w:t>
      </w:r>
      <w:r w:rsidR="00FF2B63">
        <w:rPr>
          <w:rFonts w:ascii="Times New Roman" w:hAnsi="Times New Roman"/>
          <w:sz w:val="22"/>
          <w:szCs w:val="22"/>
        </w:rPr>
        <w:t xml:space="preserve"> д </w:t>
      </w:r>
      <w:proofErr w:type="gramStart"/>
      <w:r w:rsidR="00F73CEC">
        <w:rPr>
          <w:rFonts w:ascii="Times New Roman" w:hAnsi="Times New Roman"/>
          <w:sz w:val="22"/>
          <w:szCs w:val="22"/>
        </w:rPr>
        <w:t>1</w:t>
      </w:r>
      <w:r w:rsidR="00CB29CF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="00CB29CF">
        <w:rPr>
          <w:rFonts w:ascii="Times New Roman" w:hAnsi="Times New Roman"/>
          <w:sz w:val="22"/>
          <w:szCs w:val="22"/>
        </w:rPr>
        <w:t xml:space="preserve"> кадастров</w:t>
      </w:r>
      <w:r w:rsidR="00874B5A">
        <w:rPr>
          <w:rFonts w:ascii="Times New Roman" w:hAnsi="Times New Roman"/>
          <w:sz w:val="22"/>
          <w:szCs w:val="22"/>
        </w:rPr>
        <w:t>ы</w:t>
      </w:r>
      <w:r w:rsidR="00CB29CF">
        <w:rPr>
          <w:rFonts w:ascii="Times New Roman" w:hAnsi="Times New Roman"/>
          <w:sz w:val="22"/>
          <w:szCs w:val="22"/>
        </w:rPr>
        <w:t>й квартал</w:t>
      </w:r>
      <w:r w:rsidR="00CB29CF" w:rsidRPr="00EA7B75">
        <w:rPr>
          <w:rFonts w:ascii="Times New Roman" w:hAnsi="Times New Roman"/>
          <w:sz w:val="22"/>
          <w:szCs w:val="22"/>
        </w:rPr>
        <w:t xml:space="preserve"> </w:t>
      </w:r>
      <w:r w:rsidR="00AD0C9E" w:rsidRPr="00AD0C9E">
        <w:rPr>
          <w:rFonts w:ascii="Times New Roman" w:hAnsi="Times New Roman"/>
          <w:sz w:val="22"/>
          <w:szCs w:val="22"/>
        </w:rPr>
        <w:t>06:0</w:t>
      </w:r>
      <w:r w:rsidR="00103EC4">
        <w:rPr>
          <w:rFonts w:ascii="Times New Roman" w:hAnsi="Times New Roman"/>
          <w:sz w:val="22"/>
          <w:szCs w:val="22"/>
        </w:rPr>
        <w:t>2</w:t>
      </w:r>
      <w:r w:rsidR="00AD0C9E" w:rsidRPr="00AD0C9E">
        <w:rPr>
          <w:rFonts w:ascii="Times New Roman" w:hAnsi="Times New Roman"/>
          <w:sz w:val="22"/>
          <w:szCs w:val="22"/>
        </w:rPr>
        <w:t>:</w:t>
      </w:r>
      <w:r w:rsidR="00F73CEC">
        <w:rPr>
          <w:rFonts w:ascii="Times New Roman" w:hAnsi="Times New Roman"/>
          <w:sz w:val="22"/>
          <w:szCs w:val="22"/>
        </w:rPr>
        <w:t>10</w:t>
      </w:r>
      <w:r w:rsidR="00AD0C9E" w:rsidRPr="00AD0C9E">
        <w:rPr>
          <w:rFonts w:ascii="Times New Roman" w:hAnsi="Times New Roman"/>
          <w:sz w:val="22"/>
          <w:szCs w:val="22"/>
        </w:rPr>
        <w:t>0000</w:t>
      </w:r>
      <w:r w:rsidR="00F73CE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;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200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</w:t>
      </w:r>
      <w:r>
        <w:rPr>
          <w:rFonts w:ascii="Times New Roman" w:hAnsi="Times New Roman"/>
          <w:sz w:val="22"/>
          <w:szCs w:val="22"/>
        </w:rPr>
        <w:t xml:space="preserve">ЦАО, южная часть кадастрового квартала;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00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3:2</w:t>
      </w:r>
      <w:r>
        <w:rPr>
          <w:rFonts w:ascii="Times New Roman" w:hAnsi="Times New Roman"/>
          <w:sz w:val="22"/>
          <w:szCs w:val="22"/>
        </w:rPr>
        <w:t>40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южная часть кадастрового квартала</w:t>
      </w:r>
      <w:r>
        <w:rPr>
          <w:rFonts w:ascii="Times New Roman" w:hAnsi="Times New Roman"/>
          <w:sz w:val="22"/>
          <w:szCs w:val="22"/>
        </w:rPr>
        <w:t xml:space="preserve">;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00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3:2</w:t>
      </w:r>
      <w:r>
        <w:rPr>
          <w:rFonts w:ascii="Times New Roman" w:hAnsi="Times New Roman"/>
          <w:sz w:val="22"/>
          <w:szCs w:val="22"/>
        </w:rPr>
        <w:t>42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южная часть кадастрового квартала</w:t>
      </w:r>
      <w:r>
        <w:rPr>
          <w:rFonts w:ascii="Times New Roman" w:hAnsi="Times New Roman"/>
          <w:sz w:val="22"/>
          <w:szCs w:val="22"/>
        </w:rPr>
        <w:t xml:space="preserve">; </w:t>
      </w:r>
      <w:r w:rsidRPr="00AD0C9E">
        <w:rPr>
          <w:rFonts w:ascii="Times New Roman" w:hAnsi="Times New Roman"/>
          <w:sz w:val="22"/>
          <w:szCs w:val="22"/>
        </w:rPr>
        <w:t>06:0</w:t>
      </w:r>
      <w:r>
        <w:rPr>
          <w:rFonts w:ascii="Times New Roman" w:hAnsi="Times New Roman"/>
          <w:sz w:val="22"/>
          <w:szCs w:val="22"/>
        </w:rPr>
        <w:t>5</w:t>
      </w:r>
      <w:r w:rsidRPr="00AD0C9E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00</w:t>
      </w:r>
      <w:r w:rsidRPr="00AD0C9E">
        <w:rPr>
          <w:rFonts w:ascii="Times New Roman" w:hAnsi="Times New Roman"/>
          <w:sz w:val="22"/>
          <w:szCs w:val="22"/>
        </w:rPr>
        <w:t>0000</w:t>
      </w:r>
      <w:r>
        <w:rPr>
          <w:rFonts w:ascii="Times New Roman" w:hAnsi="Times New Roman"/>
          <w:sz w:val="22"/>
          <w:szCs w:val="22"/>
        </w:rPr>
        <w:t>3:2</w:t>
      </w:r>
      <w:r>
        <w:rPr>
          <w:rFonts w:ascii="Times New Roman" w:hAnsi="Times New Roman"/>
          <w:sz w:val="22"/>
          <w:szCs w:val="22"/>
        </w:rPr>
        <w:t>43</w:t>
      </w:r>
      <w:r w:rsidRPr="00EA7B75">
        <w:rPr>
          <w:rFonts w:ascii="Times New Roman" w:hAnsi="Times New Roman"/>
          <w:sz w:val="22"/>
          <w:szCs w:val="22"/>
        </w:rPr>
        <w:t>, расположенного: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РИ,</w:t>
      </w:r>
      <w:r>
        <w:rPr>
          <w:rFonts w:ascii="Times New Roman" w:hAnsi="Times New Roman"/>
          <w:sz w:val="22"/>
          <w:szCs w:val="22"/>
        </w:rPr>
        <w:t xml:space="preserve"> г. Назрань, ЦАО, южная часть кадастрового квартала, </w:t>
      </w:r>
    </w:p>
    <w:p w14:paraId="2C53C1B0" w14:textId="250F13BD" w:rsidR="000D7DCB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Заказчик</w:t>
      </w:r>
      <w:r w:rsidR="00B163A8">
        <w:rPr>
          <w:rFonts w:ascii="Times New Roman" w:hAnsi="Times New Roman"/>
          <w:sz w:val="22"/>
          <w:szCs w:val="22"/>
        </w:rPr>
        <w:t>а</w:t>
      </w:r>
      <w:r w:rsidR="006203FA">
        <w:rPr>
          <w:rFonts w:ascii="Times New Roman" w:hAnsi="Times New Roman"/>
          <w:sz w:val="22"/>
          <w:szCs w:val="22"/>
        </w:rPr>
        <w:t>м</w:t>
      </w:r>
      <w:r w:rsidR="00B163A8">
        <w:rPr>
          <w:rFonts w:ascii="Times New Roman" w:hAnsi="Times New Roman"/>
          <w:sz w:val="22"/>
          <w:szCs w:val="22"/>
        </w:rPr>
        <w:t>и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12228F" w:rsidRPr="00EA7B75">
        <w:rPr>
          <w:rFonts w:ascii="Times New Roman" w:hAnsi="Times New Roman"/>
          <w:sz w:val="22"/>
          <w:szCs w:val="22"/>
        </w:rPr>
        <w:t>кадастровых работ явля</w:t>
      </w:r>
      <w:r w:rsidR="00B163A8">
        <w:rPr>
          <w:rFonts w:ascii="Times New Roman" w:hAnsi="Times New Roman"/>
          <w:sz w:val="22"/>
          <w:szCs w:val="22"/>
        </w:rPr>
        <w:t>ю</w:t>
      </w:r>
      <w:r w:rsidR="00F301EC">
        <w:rPr>
          <w:rFonts w:ascii="Times New Roman" w:hAnsi="Times New Roman"/>
          <w:sz w:val="22"/>
          <w:szCs w:val="22"/>
        </w:rPr>
        <w:t>тся</w:t>
      </w:r>
      <w:r w:rsidR="001E6E62">
        <w:rPr>
          <w:rFonts w:ascii="Times New Roman" w:hAnsi="Times New Roman"/>
          <w:sz w:val="22"/>
          <w:szCs w:val="22"/>
        </w:rPr>
        <w:t>:</w:t>
      </w:r>
      <w:r w:rsidR="00AD0C9E">
        <w:rPr>
          <w:rFonts w:ascii="Times New Roman" w:hAnsi="Times New Roman"/>
          <w:sz w:val="22"/>
          <w:szCs w:val="22"/>
        </w:rPr>
        <w:t xml:space="preserve"> </w:t>
      </w:r>
      <w:r w:rsidR="00F73CEC">
        <w:rPr>
          <w:rFonts w:ascii="Times New Roman" w:hAnsi="Times New Roman"/>
          <w:sz w:val="22"/>
          <w:szCs w:val="22"/>
        </w:rPr>
        <w:t>Евлоев</w:t>
      </w:r>
      <w:r w:rsidR="00354729">
        <w:rPr>
          <w:rFonts w:ascii="Times New Roman" w:hAnsi="Times New Roman"/>
          <w:sz w:val="22"/>
          <w:szCs w:val="22"/>
        </w:rPr>
        <w:t>а</w:t>
      </w:r>
      <w:r w:rsidR="00D84338">
        <w:rPr>
          <w:rFonts w:ascii="Times New Roman" w:hAnsi="Times New Roman"/>
          <w:sz w:val="22"/>
          <w:szCs w:val="22"/>
        </w:rPr>
        <w:t xml:space="preserve"> </w:t>
      </w:r>
      <w:r w:rsidR="00F73CEC">
        <w:rPr>
          <w:rFonts w:ascii="Times New Roman" w:hAnsi="Times New Roman"/>
          <w:sz w:val="22"/>
          <w:szCs w:val="22"/>
        </w:rPr>
        <w:t xml:space="preserve">Т. </w:t>
      </w:r>
      <w:r w:rsidR="00F712A5">
        <w:rPr>
          <w:rFonts w:ascii="Times New Roman" w:hAnsi="Times New Roman"/>
          <w:sz w:val="22"/>
          <w:szCs w:val="22"/>
        </w:rPr>
        <w:t>Б</w:t>
      </w:r>
      <w:r w:rsidR="00D84338">
        <w:rPr>
          <w:rFonts w:ascii="Times New Roman" w:hAnsi="Times New Roman"/>
          <w:sz w:val="22"/>
          <w:szCs w:val="22"/>
        </w:rPr>
        <w:t>.</w:t>
      </w:r>
      <w:r w:rsidRPr="00EA7B75">
        <w:rPr>
          <w:rFonts w:ascii="Times New Roman" w:hAnsi="Times New Roman"/>
          <w:sz w:val="22"/>
          <w:szCs w:val="22"/>
        </w:rPr>
        <w:t xml:space="preserve">, </w:t>
      </w:r>
      <w:r w:rsidR="00EA7B75">
        <w:rPr>
          <w:rFonts w:ascii="Times New Roman" w:hAnsi="Times New Roman"/>
          <w:sz w:val="22"/>
          <w:szCs w:val="22"/>
        </w:rPr>
        <w:t>адрес</w:t>
      </w:r>
      <w:r w:rsidR="00271D11" w:rsidRPr="00271D11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>РИ,</w:t>
      </w:r>
      <w:r w:rsidR="00271D11" w:rsidRPr="00103EC4">
        <w:rPr>
          <w:rFonts w:ascii="Times New Roman" w:hAnsi="Times New Roman"/>
          <w:sz w:val="22"/>
          <w:szCs w:val="22"/>
        </w:rPr>
        <w:t xml:space="preserve"> </w:t>
      </w:r>
      <w:r w:rsidR="00271D11">
        <w:rPr>
          <w:rFonts w:ascii="Times New Roman" w:hAnsi="Times New Roman"/>
          <w:sz w:val="22"/>
          <w:szCs w:val="22"/>
        </w:rPr>
        <w:t xml:space="preserve">г. Сунжа, ул. </w:t>
      </w:r>
      <w:r w:rsidR="000D7DCB">
        <w:rPr>
          <w:rFonts w:ascii="Times New Roman" w:hAnsi="Times New Roman"/>
          <w:sz w:val="22"/>
          <w:szCs w:val="22"/>
        </w:rPr>
        <w:t>Трудовая</w:t>
      </w:r>
      <w:r w:rsidR="00271D11">
        <w:rPr>
          <w:rFonts w:ascii="Times New Roman" w:hAnsi="Times New Roman"/>
          <w:sz w:val="22"/>
          <w:szCs w:val="22"/>
        </w:rPr>
        <w:t xml:space="preserve">, д </w:t>
      </w:r>
      <w:r w:rsidR="000D7DCB">
        <w:rPr>
          <w:rFonts w:ascii="Times New Roman" w:hAnsi="Times New Roman"/>
          <w:sz w:val="22"/>
          <w:szCs w:val="22"/>
        </w:rPr>
        <w:t>23</w:t>
      </w:r>
      <w:r w:rsidR="00271D11">
        <w:rPr>
          <w:rFonts w:ascii="Times New Roman" w:hAnsi="Times New Roman"/>
          <w:sz w:val="22"/>
          <w:szCs w:val="22"/>
        </w:rPr>
        <w:t xml:space="preserve"> телефон: +7</w:t>
      </w:r>
      <w:r w:rsidR="00B163A8">
        <w:rPr>
          <w:rFonts w:ascii="Times New Roman" w:hAnsi="Times New Roman"/>
          <w:sz w:val="22"/>
          <w:szCs w:val="22"/>
        </w:rPr>
        <w:t xml:space="preserve">9385864356; </w:t>
      </w:r>
      <w:proofErr w:type="spellStart"/>
      <w:r w:rsidR="00B163A8">
        <w:rPr>
          <w:rFonts w:ascii="Times New Roman" w:hAnsi="Times New Roman"/>
          <w:sz w:val="22"/>
          <w:szCs w:val="22"/>
        </w:rPr>
        <w:t>Татиева</w:t>
      </w:r>
      <w:proofErr w:type="spellEnd"/>
      <w:r w:rsidR="00B163A8">
        <w:rPr>
          <w:rFonts w:ascii="Times New Roman" w:hAnsi="Times New Roman"/>
          <w:sz w:val="22"/>
          <w:szCs w:val="22"/>
        </w:rPr>
        <w:t xml:space="preserve"> А.Б. адрес:</w:t>
      </w:r>
      <w:r w:rsidR="00DE287D">
        <w:rPr>
          <w:rFonts w:ascii="Times New Roman" w:hAnsi="Times New Roman"/>
          <w:sz w:val="22"/>
          <w:szCs w:val="22"/>
        </w:rPr>
        <w:t xml:space="preserve"> РИ,</w:t>
      </w:r>
      <w:r w:rsidR="00B163A8">
        <w:rPr>
          <w:rFonts w:ascii="Times New Roman" w:hAnsi="Times New Roman"/>
          <w:sz w:val="22"/>
          <w:szCs w:val="22"/>
        </w:rPr>
        <w:t xml:space="preserve"> г. Малгобек, ул.</w:t>
      </w:r>
      <w:r w:rsidR="00DE287D">
        <w:rPr>
          <w:rFonts w:ascii="Times New Roman" w:hAnsi="Times New Roman"/>
          <w:sz w:val="22"/>
          <w:szCs w:val="22"/>
        </w:rPr>
        <w:t xml:space="preserve"> Интернациональная, 23, телефон +79386563357; </w:t>
      </w:r>
      <w:proofErr w:type="spellStart"/>
      <w:r w:rsidR="00DE287D">
        <w:rPr>
          <w:rFonts w:ascii="Times New Roman" w:hAnsi="Times New Roman"/>
          <w:sz w:val="22"/>
          <w:szCs w:val="22"/>
        </w:rPr>
        <w:t>Дениева</w:t>
      </w:r>
      <w:proofErr w:type="spellEnd"/>
      <w:r w:rsidR="00DE287D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>Ф</w:t>
      </w:r>
      <w:r w:rsidR="00DE287D">
        <w:rPr>
          <w:rFonts w:ascii="Times New Roman" w:hAnsi="Times New Roman"/>
          <w:sz w:val="22"/>
          <w:szCs w:val="22"/>
        </w:rPr>
        <w:t xml:space="preserve">. </w:t>
      </w:r>
      <w:r w:rsidR="00DE287D">
        <w:rPr>
          <w:rFonts w:ascii="Times New Roman" w:hAnsi="Times New Roman"/>
          <w:sz w:val="22"/>
          <w:szCs w:val="22"/>
        </w:rPr>
        <w:t>А</w:t>
      </w:r>
      <w:r w:rsidR="00DE287D">
        <w:rPr>
          <w:rFonts w:ascii="Times New Roman" w:hAnsi="Times New Roman"/>
          <w:sz w:val="22"/>
          <w:szCs w:val="22"/>
        </w:rPr>
        <w:t>.</w:t>
      </w:r>
      <w:r w:rsidR="00DE287D" w:rsidRPr="00EA7B75">
        <w:rPr>
          <w:rFonts w:ascii="Times New Roman" w:hAnsi="Times New Roman"/>
          <w:sz w:val="22"/>
          <w:szCs w:val="22"/>
        </w:rPr>
        <w:t xml:space="preserve">, </w:t>
      </w:r>
      <w:r w:rsidR="00DE287D">
        <w:rPr>
          <w:rFonts w:ascii="Times New Roman" w:hAnsi="Times New Roman"/>
          <w:sz w:val="22"/>
          <w:szCs w:val="22"/>
        </w:rPr>
        <w:t>адрес</w:t>
      </w:r>
      <w:r w:rsidR="00DE287D" w:rsidRPr="00271D11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 xml:space="preserve">г. </w:t>
      </w:r>
      <w:r w:rsidR="00DE287D">
        <w:rPr>
          <w:rFonts w:ascii="Times New Roman" w:hAnsi="Times New Roman"/>
          <w:sz w:val="22"/>
          <w:szCs w:val="22"/>
        </w:rPr>
        <w:t>Грозный</w:t>
      </w:r>
      <w:r w:rsidR="00DE287D">
        <w:rPr>
          <w:rFonts w:ascii="Times New Roman" w:hAnsi="Times New Roman"/>
          <w:sz w:val="22"/>
          <w:szCs w:val="22"/>
        </w:rPr>
        <w:t xml:space="preserve">, ул. </w:t>
      </w:r>
      <w:r w:rsidR="00DE287D">
        <w:rPr>
          <w:rFonts w:ascii="Times New Roman" w:hAnsi="Times New Roman"/>
          <w:sz w:val="22"/>
          <w:szCs w:val="22"/>
        </w:rPr>
        <w:t>Гагарина</w:t>
      </w:r>
      <w:r w:rsidR="00DE287D">
        <w:rPr>
          <w:rFonts w:ascii="Times New Roman" w:hAnsi="Times New Roman"/>
          <w:sz w:val="22"/>
          <w:szCs w:val="22"/>
        </w:rPr>
        <w:t xml:space="preserve">, д </w:t>
      </w:r>
      <w:r w:rsidR="00DE287D">
        <w:rPr>
          <w:rFonts w:ascii="Times New Roman" w:hAnsi="Times New Roman"/>
          <w:sz w:val="22"/>
          <w:szCs w:val="22"/>
        </w:rPr>
        <w:t>15</w:t>
      </w:r>
      <w:r w:rsidR="00DE287D">
        <w:rPr>
          <w:rFonts w:ascii="Times New Roman" w:hAnsi="Times New Roman"/>
          <w:sz w:val="22"/>
          <w:szCs w:val="22"/>
        </w:rPr>
        <w:t xml:space="preserve"> телефон: +7938</w:t>
      </w:r>
      <w:r w:rsidR="00DE287D">
        <w:rPr>
          <w:rFonts w:ascii="Times New Roman" w:hAnsi="Times New Roman"/>
          <w:sz w:val="22"/>
          <w:szCs w:val="22"/>
        </w:rPr>
        <w:t xml:space="preserve">8547555; </w:t>
      </w:r>
      <w:proofErr w:type="spellStart"/>
      <w:r w:rsidR="00DE287D">
        <w:rPr>
          <w:rFonts w:ascii="Times New Roman" w:hAnsi="Times New Roman"/>
          <w:sz w:val="22"/>
          <w:szCs w:val="22"/>
        </w:rPr>
        <w:t>Патиева</w:t>
      </w:r>
      <w:proofErr w:type="spellEnd"/>
      <w:r w:rsidR="00DE287D">
        <w:rPr>
          <w:rFonts w:ascii="Times New Roman" w:hAnsi="Times New Roman"/>
          <w:sz w:val="22"/>
          <w:szCs w:val="22"/>
        </w:rPr>
        <w:t xml:space="preserve"> Х.С.</w:t>
      </w:r>
      <w:r w:rsidR="00DE287D" w:rsidRPr="00EA7B75">
        <w:rPr>
          <w:rFonts w:ascii="Times New Roman" w:hAnsi="Times New Roman"/>
          <w:sz w:val="22"/>
          <w:szCs w:val="22"/>
        </w:rPr>
        <w:t xml:space="preserve">, </w:t>
      </w:r>
      <w:r w:rsidR="00DE287D">
        <w:rPr>
          <w:rFonts w:ascii="Times New Roman" w:hAnsi="Times New Roman"/>
          <w:sz w:val="22"/>
          <w:szCs w:val="22"/>
        </w:rPr>
        <w:t>адрес</w:t>
      </w:r>
      <w:r w:rsidR="00DE287D" w:rsidRPr="00271D11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>РИ,</w:t>
      </w:r>
      <w:r w:rsidR="00DE287D" w:rsidRPr="00103EC4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>Сунж</w:t>
      </w:r>
      <w:r w:rsidR="00DE287D">
        <w:rPr>
          <w:rFonts w:ascii="Times New Roman" w:hAnsi="Times New Roman"/>
          <w:sz w:val="22"/>
          <w:szCs w:val="22"/>
        </w:rPr>
        <w:t>енский р-н</w:t>
      </w:r>
      <w:r w:rsidR="00DE287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E287D">
        <w:rPr>
          <w:rFonts w:ascii="Times New Roman" w:hAnsi="Times New Roman"/>
          <w:sz w:val="22"/>
          <w:szCs w:val="22"/>
        </w:rPr>
        <w:t>ст-ца</w:t>
      </w:r>
      <w:proofErr w:type="spellEnd"/>
      <w:r w:rsidR="00DE287D">
        <w:rPr>
          <w:rFonts w:ascii="Times New Roman" w:hAnsi="Times New Roman"/>
          <w:sz w:val="22"/>
          <w:szCs w:val="22"/>
        </w:rPr>
        <w:t xml:space="preserve"> Нестеровская, </w:t>
      </w:r>
      <w:r w:rsidR="00DE287D">
        <w:rPr>
          <w:rFonts w:ascii="Times New Roman" w:hAnsi="Times New Roman"/>
          <w:sz w:val="22"/>
          <w:szCs w:val="22"/>
        </w:rPr>
        <w:t xml:space="preserve">ул. </w:t>
      </w:r>
      <w:r w:rsidR="00DE287D">
        <w:rPr>
          <w:rFonts w:ascii="Times New Roman" w:hAnsi="Times New Roman"/>
          <w:sz w:val="22"/>
          <w:szCs w:val="22"/>
        </w:rPr>
        <w:t>Ленина</w:t>
      </w:r>
      <w:r w:rsidR="00DE287D">
        <w:rPr>
          <w:rFonts w:ascii="Times New Roman" w:hAnsi="Times New Roman"/>
          <w:sz w:val="22"/>
          <w:szCs w:val="22"/>
        </w:rPr>
        <w:t>, д 23 телефон: +79</w:t>
      </w:r>
      <w:r w:rsidR="00DE287D">
        <w:rPr>
          <w:rFonts w:ascii="Times New Roman" w:hAnsi="Times New Roman"/>
          <w:sz w:val="22"/>
          <w:szCs w:val="22"/>
        </w:rPr>
        <w:t xml:space="preserve">284976621; </w:t>
      </w:r>
      <w:proofErr w:type="spellStart"/>
      <w:r w:rsidR="007767FD">
        <w:rPr>
          <w:rFonts w:ascii="Times New Roman" w:hAnsi="Times New Roman"/>
          <w:sz w:val="22"/>
          <w:szCs w:val="22"/>
        </w:rPr>
        <w:t>Дениев</w:t>
      </w:r>
      <w:proofErr w:type="spellEnd"/>
      <w:r w:rsidR="00DE287D">
        <w:rPr>
          <w:rFonts w:ascii="Times New Roman" w:hAnsi="Times New Roman"/>
          <w:sz w:val="22"/>
          <w:szCs w:val="22"/>
        </w:rPr>
        <w:t xml:space="preserve"> </w:t>
      </w:r>
      <w:r w:rsidR="007767FD">
        <w:rPr>
          <w:rFonts w:ascii="Times New Roman" w:hAnsi="Times New Roman"/>
          <w:sz w:val="22"/>
          <w:szCs w:val="22"/>
        </w:rPr>
        <w:t>С-М</w:t>
      </w:r>
      <w:r w:rsidR="00DE287D">
        <w:rPr>
          <w:rFonts w:ascii="Times New Roman" w:hAnsi="Times New Roman"/>
          <w:sz w:val="22"/>
          <w:szCs w:val="22"/>
        </w:rPr>
        <w:t>.</w:t>
      </w:r>
      <w:r w:rsidR="007767FD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>С</w:t>
      </w:r>
      <w:r w:rsidR="007767FD">
        <w:rPr>
          <w:rFonts w:ascii="Times New Roman" w:hAnsi="Times New Roman"/>
          <w:sz w:val="22"/>
          <w:szCs w:val="22"/>
        </w:rPr>
        <w:t>-М</w:t>
      </w:r>
      <w:r w:rsidR="00DE287D">
        <w:rPr>
          <w:rFonts w:ascii="Times New Roman" w:hAnsi="Times New Roman"/>
          <w:sz w:val="22"/>
          <w:szCs w:val="22"/>
        </w:rPr>
        <w:t>.</w:t>
      </w:r>
      <w:r w:rsidR="00DE287D" w:rsidRPr="00EA7B75">
        <w:rPr>
          <w:rFonts w:ascii="Times New Roman" w:hAnsi="Times New Roman"/>
          <w:sz w:val="22"/>
          <w:szCs w:val="22"/>
        </w:rPr>
        <w:t xml:space="preserve">, </w:t>
      </w:r>
      <w:r w:rsidR="00DE287D">
        <w:rPr>
          <w:rFonts w:ascii="Times New Roman" w:hAnsi="Times New Roman"/>
          <w:sz w:val="22"/>
          <w:szCs w:val="22"/>
        </w:rPr>
        <w:t>адрес</w:t>
      </w:r>
      <w:r w:rsidR="00DE287D" w:rsidRPr="00271D11">
        <w:rPr>
          <w:rFonts w:ascii="Times New Roman" w:hAnsi="Times New Roman"/>
          <w:sz w:val="22"/>
          <w:szCs w:val="22"/>
        </w:rPr>
        <w:t xml:space="preserve"> </w:t>
      </w:r>
      <w:r w:rsidR="00DE287D">
        <w:rPr>
          <w:rFonts w:ascii="Times New Roman" w:hAnsi="Times New Roman"/>
          <w:sz w:val="22"/>
          <w:szCs w:val="22"/>
        </w:rPr>
        <w:t>РИ,</w:t>
      </w:r>
      <w:r w:rsidR="00DE287D" w:rsidRPr="00103EC4">
        <w:rPr>
          <w:rFonts w:ascii="Times New Roman" w:hAnsi="Times New Roman"/>
          <w:sz w:val="22"/>
          <w:szCs w:val="22"/>
        </w:rPr>
        <w:t xml:space="preserve"> </w:t>
      </w:r>
      <w:r w:rsidR="007767FD">
        <w:rPr>
          <w:rFonts w:ascii="Times New Roman" w:hAnsi="Times New Roman"/>
          <w:sz w:val="22"/>
          <w:szCs w:val="22"/>
        </w:rPr>
        <w:t xml:space="preserve">г. </w:t>
      </w:r>
      <w:r w:rsidR="00DE287D">
        <w:rPr>
          <w:rFonts w:ascii="Times New Roman" w:hAnsi="Times New Roman"/>
          <w:sz w:val="22"/>
          <w:szCs w:val="22"/>
        </w:rPr>
        <w:t>Сунж</w:t>
      </w:r>
      <w:r w:rsidR="007767FD">
        <w:rPr>
          <w:rFonts w:ascii="Times New Roman" w:hAnsi="Times New Roman"/>
          <w:sz w:val="22"/>
          <w:szCs w:val="22"/>
        </w:rPr>
        <w:t>а</w:t>
      </w:r>
      <w:r w:rsidR="00DE287D">
        <w:rPr>
          <w:rFonts w:ascii="Times New Roman" w:hAnsi="Times New Roman"/>
          <w:sz w:val="22"/>
          <w:szCs w:val="22"/>
        </w:rPr>
        <w:t>,</w:t>
      </w:r>
      <w:r w:rsidR="007767FD">
        <w:rPr>
          <w:rFonts w:ascii="Times New Roman" w:hAnsi="Times New Roman"/>
          <w:sz w:val="22"/>
          <w:szCs w:val="22"/>
        </w:rPr>
        <w:t xml:space="preserve"> ул. М. Горького</w:t>
      </w:r>
      <w:r w:rsidR="00DE287D">
        <w:rPr>
          <w:rFonts w:ascii="Times New Roman" w:hAnsi="Times New Roman"/>
          <w:sz w:val="22"/>
          <w:szCs w:val="22"/>
        </w:rPr>
        <w:t xml:space="preserve"> д 2 телефон: +79</w:t>
      </w:r>
      <w:r w:rsidR="007767FD">
        <w:rPr>
          <w:rFonts w:ascii="Times New Roman" w:hAnsi="Times New Roman"/>
          <w:sz w:val="22"/>
          <w:szCs w:val="22"/>
        </w:rPr>
        <w:t xml:space="preserve">388525865; </w:t>
      </w:r>
      <w:proofErr w:type="spellStart"/>
      <w:r w:rsidR="007767FD">
        <w:rPr>
          <w:rFonts w:ascii="Times New Roman" w:hAnsi="Times New Roman"/>
          <w:sz w:val="22"/>
          <w:szCs w:val="22"/>
        </w:rPr>
        <w:t>Газдиев</w:t>
      </w:r>
      <w:proofErr w:type="spellEnd"/>
      <w:r w:rsidR="007767FD">
        <w:rPr>
          <w:rFonts w:ascii="Times New Roman" w:hAnsi="Times New Roman"/>
          <w:sz w:val="22"/>
          <w:szCs w:val="22"/>
        </w:rPr>
        <w:t xml:space="preserve"> </w:t>
      </w:r>
      <w:r w:rsidR="007767FD">
        <w:rPr>
          <w:rFonts w:ascii="Times New Roman" w:hAnsi="Times New Roman"/>
          <w:sz w:val="22"/>
          <w:szCs w:val="22"/>
        </w:rPr>
        <w:t>Я</w:t>
      </w:r>
      <w:r w:rsidR="007767FD">
        <w:rPr>
          <w:rFonts w:ascii="Times New Roman" w:hAnsi="Times New Roman"/>
          <w:sz w:val="22"/>
          <w:szCs w:val="22"/>
        </w:rPr>
        <w:t>.</w:t>
      </w:r>
      <w:r w:rsidR="007767FD">
        <w:rPr>
          <w:rFonts w:ascii="Times New Roman" w:hAnsi="Times New Roman"/>
          <w:sz w:val="22"/>
          <w:szCs w:val="22"/>
        </w:rPr>
        <w:t>М</w:t>
      </w:r>
      <w:r w:rsidR="007767FD">
        <w:rPr>
          <w:rFonts w:ascii="Times New Roman" w:hAnsi="Times New Roman"/>
          <w:sz w:val="22"/>
          <w:szCs w:val="22"/>
        </w:rPr>
        <w:t>.</w:t>
      </w:r>
      <w:r w:rsidR="007767FD" w:rsidRPr="00EA7B75">
        <w:rPr>
          <w:rFonts w:ascii="Times New Roman" w:hAnsi="Times New Roman"/>
          <w:sz w:val="22"/>
          <w:szCs w:val="22"/>
        </w:rPr>
        <w:t xml:space="preserve">, </w:t>
      </w:r>
      <w:r w:rsidR="007767FD">
        <w:rPr>
          <w:rFonts w:ascii="Times New Roman" w:hAnsi="Times New Roman"/>
          <w:sz w:val="22"/>
          <w:szCs w:val="22"/>
        </w:rPr>
        <w:t>адрес</w:t>
      </w:r>
      <w:r w:rsidR="007767FD" w:rsidRPr="00271D11">
        <w:rPr>
          <w:rFonts w:ascii="Times New Roman" w:hAnsi="Times New Roman"/>
          <w:sz w:val="22"/>
          <w:szCs w:val="22"/>
        </w:rPr>
        <w:t xml:space="preserve"> </w:t>
      </w:r>
      <w:r w:rsidR="007767FD">
        <w:rPr>
          <w:rFonts w:ascii="Times New Roman" w:hAnsi="Times New Roman"/>
          <w:sz w:val="22"/>
          <w:szCs w:val="22"/>
        </w:rPr>
        <w:t>Амурская обл.</w:t>
      </w:r>
      <w:r w:rsidR="007767FD">
        <w:rPr>
          <w:rFonts w:ascii="Times New Roman" w:hAnsi="Times New Roman"/>
          <w:sz w:val="22"/>
          <w:szCs w:val="22"/>
        </w:rPr>
        <w:t>,</w:t>
      </w:r>
      <w:r w:rsidR="007767FD" w:rsidRPr="00103EC4">
        <w:rPr>
          <w:rFonts w:ascii="Times New Roman" w:hAnsi="Times New Roman"/>
          <w:sz w:val="22"/>
          <w:szCs w:val="22"/>
        </w:rPr>
        <w:t xml:space="preserve"> </w:t>
      </w:r>
      <w:r w:rsidR="007767FD">
        <w:rPr>
          <w:rFonts w:ascii="Times New Roman" w:hAnsi="Times New Roman"/>
          <w:sz w:val="22"/>
          <w:szCs w:val="22"/>
        </w:rPr>
        <w:t>г. Тында</w:t>
      </w:r>
      <w:r w:rsidR="007767FD">
        <w:rPr>
          <w:rFonts w:ascii="Times New Roman" w:hAnsi="Times New Roman"/>
          <w:sz w:val="22"/>
          <w:szCs w:val="22"/>
        </w:rPr>
        <w:t xml:space="preserve">, ул. </w:t>
      </w:r>
      <w:r w:rsidR="007767FD">
        <w:rPr>
          <w:rFonts w:ascii="Times New Roman" w:hAnsi="Times New Roman"/>
          <w:sz w:val="22"/>
          <w:szCs w:val="22"/>
        </w:rPr>
        <w:t>Сосновый бор.</w:t>
      </w:r>
      <w:r w:rsidR="007767FD">
        <w:rPr>
          <w:rFonts w:ascii="Times New Roman" w:hAnsi="Times New Roman"/>
          <w:sz w:val="22"/>
          <w:szCs w:val="22"/>
        </w:rPr>
        <w:t xml:space="preserve">, д </w:t>
      </w:r>
      <w:r w:rsidR="007767FD">
        <w:rPr>
          <w:rFonts w:ascii="Times New Roman" w:hAnsi="Times New Roman"/>
          <w:sz w:val="22"/>
          <w:szCs w:val="22"/>
        </w:rPr>
        <w:t>11</w:t>
      </w:r>
      <w:r w:rsidR="007767FD">
        <w:rPr>
          <w:rFonts w:ascii="Times New Roman" w:hAnsi="Times New Roman"/>
          <w:sz w:val="22"/>
          <w:szCs w:val="22"/>
        </w:rPr>
        <w:t xml:space="preserve"> телефон: +79</w:t>
      </w:r>
      <w:r w:rsidR="007767FD">
        <w:rPr>
          <w:rFonts w:ascii="Times New Roman" w:hAnsi="Times New Roman"/>
          <w:sz w:val="22"/>
          <w:szCs w:val="22"/>
        </w:rPr>
        <w:t>64970121</w:t>
      </w:r>
      <w:r w:rsidR="000D7DCB">
        <w:rPr>
          <w:rFonts w:ascii="Times New Roman" w:hAnsi="Times New Roman"/>
          <w:sz w:val="22"/>
          <w:szCs w:val="22"/>
        </w:rPr>
        <w:t>.</w:t>
      </w:r>
    </w:p>
    <w:p w14:paraId="09863EE9" w14:textId="4F02751D" w:rsidR="00657BC9" w:rsidRPr="00EA7B75" w:rsidRDefault="00472817" w:rsidP="000D7DCB">
      <w:pPr>
        <w:pStyle w:val="a3"/>
        <w:ind w:firstLine="708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Собрание   по   поводу   согласования   местоположения   границ   состоится </w:t>
      </w:r>
    </w:p>
    <w:p w14:paraId="7E283580" w14:textId="527BCB0C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по адресу: </w:t>
      </w:r>
      <w:hyperlink w:anchor="sub_2222" w:history="1">
        <w:proofErr w:type="gramStart"/>
        <w:r w:rsidR="007C4861" w:rsidRPr="00EA7B75">
          <w:rPr>
            <w:rFonts w:ascii="Times New Roman" w:hAnsi="Times New Roman"/>
            <w:sz w:val="22"/>
            <w:szCs w:val="22"/>
          </w:rPr>
          <w:t>РИ ,</w:t>
        </w:r>
        <w:proofErr w:type="gramEnd"/>
        <w:r w:rsidR="007C4861" w:rsidRPr="00EA7B75">
          <w:rPr>
            <w:rFonts w:ascii="Times New Roman" w:hAnsi="Times New Roman"/>
            <w:sz w:val="22"/>
            <w:szCs w:val="22"/>
          </w:rPr>
          <w:t xml:space="preserve">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Pr="00EA7B75">
        <w:rPr>
          <w:rFonts w:ascii="Times New Roman" w:hAnsi="Times New Roman"/>
          <w:sz w:val="22"/>
          <w:szCs w:val="22"/>
        </w:rPr>
        <w:t xml:space="preserve"> 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"</w:t>
      </w:r>
      <w:r w:rsidR="00227740">
        <w:rPr>
          <w:rFonts w:ascii="Times New Roman" w:hAnsi="Times New Roman"/>
          <w:sz w:val="22"/>
          <w:szCs w:val="22"/>
        </w:rPr>
        <w:t>26</w:t>
      </w:r>
      <w:r w:rsidRPr="00EA7B75">
        <w:rPr>
          <w:rFonts w:ascii="Times New Roman" w:hAnsi="Times New Roman"/>
          <w:sz w:val="22"/>
          <w:szCs w:val="22"/>
        </w:rPr>
        <w:t xml:space="preserve">" </w:t>
      </w:r>
      <w:r w:rsidR="007C4861">
        <w:rPr>
          <w:rFonts w:ascii="Times New Roman" w:hAnsi="Times New Roman"/>
          <w:sz w:val="22"/>
          <w:szCs w:val="22"/>
        </w:rPr>
        <w:t>ию</w:t>
      </w:r>
      <w:r w:rsidR="00227740">
        <w:rPr>
          <w:rFonts w:ascii="Times New Roman" w:hAnsi="Times New Roman"/>
          <w:sz w:val="22"/>
          <w:szCs w:val="22"/>
        </w:rPr>
        <w:t>н</w:t>
      </w:r>
      <w:r w:rsidR="006339C7">
        <w:rPr>
          <w:rFonts w:ascii="Times New Roman" w:hAnsi="Times New Roman"/>
          <w:sz w:val="22"/>
          <w:szCs w:val="22"/>
        </w:rPr>
        <w:t>я</w:t>
      </w:r>
      <w:r w:rsidRPr="00EA7B75">
        <w:rPr>
          <w:rFonts w:ascii="Times New Roman" w:hAnsi="Times New Roman"/>
          <w:sz w:val="22"/>
          <w:szCs w:val="22"/>
        </w:rPr>
        <w:t xml:space="preserve">  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 xml:space="preserve"> г. в «10» часов «00» минут.                                     </w:t>
      </w:r>
    </w:p>
    <w:p w14:paraId="67996CEE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14:paraId="03F4C300" w14:textId="4558824D" w:rsidR="00657BC9" w:rsidRPr="00EA7B75" w:rsidRDefault="008B4F3B">
      <w:pPr>
        <w:pStyle w:val="a3"/>
        <w:rPr>
          <w:rFonts w:ascii="Times New Roman" w:hAnsi="Times New Roman"/>
          <w:sz w:val="22"/>
          <w:szCs w:val="22"/>
        </w:rPr>
      </w:pPr>
      <w:hyperlink w:anchor="sub_2222" w:history="1">
        <w:proofErr w:type="gramStart"/>
        <w:r w:rsidR="00472817" w:rsidRPr="00EA7B75">
          <w:rPr>
            <w:rFonts w:ascii="Times New Roman" w:hAnsi="Times New Roman"/>
            <w:sz w:val="22"/>
            <w:szCs w:val="22"/>
          </w:rPr>
          <w:t>РИ ,</w:t>
        </w:r>
        <w:proofErr w:type="gramEnd"/>
        <w:r w:rsidR="00472817" w:rsidRPr="00EA7B75">
          <w:rPr>
            <w:rFonts w:ascii="Times New Roman" w:hAnsi="Times New Roman"/>
            <w:sz w:val="22"/>
            <w:szCs w:val="22"/>
          </w:rPr>
          <w:t xml:space="preserve">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472817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472817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</w:p>
    <w:p w14:paraId="5FE996FD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Требования   о   проведении   </w:t>
      </w:r>
      <w:proofErr w:type="gramStart"/>
      <w:r w:rsidRPr="00EA7B75">
        <w:rPr>
          <w:rFonts w:ascii="Times New Roman" w:hAnsi="Times New Roman"/>
          <w:sz w:val="22"/>
          <w:szCs w:val="22"/>
        </w:rPr>
        <w:t>согласования  местоположения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границ земельных </w:t>
      </w:r>
    </w:p>
    <w:p w14:paraId="1F524666" w14:textId="7A76B8A0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участков на местности принимаются с "</w:t>
      </w:r>
      <w:r w:rsidR="005C6207">
        <w:rPr>
          <w:rFonts w:ascii="Times New Roman" w:hAnsi="Times New Roman"/>
          <w:sz w:val="22"/>
          <w:szCs w:val="22"/>
        </w:rPr>
        <w:t>11</w:t>
      </w:r>
      <w:r w:rsidRPr="00EA7B75">
        <w:rPr>
          <w:rFonts w:ascii="Times New Roman" w:hAnsi="Times New Roman"/>
          <w:sz w:val="22"/>
          <w:szCs w:val="22"/>
        </w:rPr>
        <w:t>" </w:t>
      </w:r>
      <w:proofErr w:type="gramStart"/>
      <w:r w:rsidR="007C4861">
        <w:rPr>
          <w:rFonts w:ascii="Times New Roman" w:hAnsi="Times New Roman"/>
          <w:sz w:val="22"/>
          <w:szCs w:val="22"/>
        </w:rPr>
        <w:t>июн</w:t>
      </w:r>
      <w:r w:rsidR="00124266">
        <w:rPr>
          <w:rFonts w:ascii="Times New Roman" w:hAnsi="Times New Roman"/>
          <w:sz w:val="22"/>
          <w:szCs w:val="22"/>
        </w:rPr>
        <w:t>я</w:t>
      </w:r>
      <w:r w:rsidR="00563ACE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 xml:space="preserve"> 202</w:t>
      </w:r>
      <w:r w:rsidR="00103EC4">
        <w:rPr>
          <w:rFonts w:ascii="Times New Roman" w:hAnsi="Times New Roman"/>
          <w:sz w:val="22"/>
          <w:szCs w:val="22"/>
        </w:rPr>
        <w:t>5</w:t>
      </w:r>
      <w:proofErr w:type="gramEnd"/>
      <w:r w:rsidRPr="00EA7B75">
        <w:rPr>
          <w:rFonts w:ascii="Times New Roman" w:hAnsi="Times New Roman"/>
          <w:sz w:val="22"/>
          <w:szCs w:val="22"/>
        </w:rPr>
        <w:t> г. по "</w:t>
      </w:r>
      <w:r w:rsidR="007C4861">
        <w:rPr>
          <w:rFonts w:ascii="Times New Roman" w:hAnsi="Times New Roman"/>
          <w:sz w:val="22"/>
          <w:szCs w:val="22"/>
        </w:rPr>
        <w:t>2</w:t>
      </w:r>
      <w:r w:rsidR="005C6207">
        <w:rPr>
          <w:rFonts w:ascii="Times New Roman" w:hAnsi="Times New Roman"/>
          <w:sz w:val="22"/>
          <w:szCs w:val="22"/>
        </w:rPr>
        <w:t>6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7C4861">
        <w:rPr>
          <w:rFonts w:ascii="Times New Roman" w:hAnsi="Times New Roman"/>
          <w:sz w:val="22"/>
          <w:szCs w:val="22"/>
        </w:rPr>
        <w:t>июн</w:t>
      </w:r>
      <w:r w:rsidR="0063283B">
        <w:rPr>
          <w:rFonts w:ascii="Times New Roman" w:hAnsi="Times New Roman"/>
          <w:sz w:val="22"/>
          <w:szCs w:val="22"/>
        </w:rPr>
        <w:t>я</w:t>
      </w:r>
      <w:r w:rsidR="00FF2B63">
        <w:rPr>
          <w:rFonts w:ascii="Times New Roman" w:hAnsi="Times New Roman"/>
          <w:sz w:val="22"/>
          <w:szCs w:val="22"/>
        </w:rPr>
        <w:t xml:space="preserve"> </w:t>
      </w:r>
      <w:r w:rsidR="00F47F8B">
        <w:rPr>
          <w:rFonts w:ascii="Times New Roman" w:hAnsi="Times New Roman"/>
          <w:sz w:val="22"/>
          <w:szCs w:val="22"/>
        </w:rPr>
        <w:t xml:space="preserve"> </w:t>
      </w:r>
      <w:r w:rsidRPr="00EA7B75">
        <w:rPr>
          <w:rFonts w:ascii="Times New Roman" w:hAnsi="Times New Roman"/>
          <w:sz w:val="22"/>
          <w:szCs w:val="22"/>
        </w:rPr>
        <w:t>202</w:t>
      </w:r>
      <w:r w:rsidR="00103EC4">
        <w:rPr>
          <w:rFonts w:ascii="Times New Roman" w:hAnsi="Times New Roman"/>
          <w:sz w:val="22"/>
          <w:szCs w:val="22"/>
        </w:rPr>
        <w:t>5</w:t>
      </w:r>
      <w:r w:rsidRPr="00EA7B75">
        <w:rPr>
          <w:rFonts w:ascii="Times New Roman" w:hAnsi="Times New Roman"/>
          <w:sz w:val="22"/>
          <w:szCs w:val="22"/>
        </w:rPr>
        <w:t> г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2636C68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обоснованные  возражения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о  местоположении   границ   земельных  участков  после </w:t>
      </w:r>
    </w:p>
    <w:p w14:paraId="2B4291D9" w14:textId="6083F095" w:rsidR="00657BC9" w:rsidRPr="00EA7B75" w:rsidRDefault="00472817" w:rsidP="00F301EC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ознакомления   </w:t>
      </w:r>
      <w:proofErr w:type="gramStart"/>
      <w:r w:rsidRPr="00EA7B75">
        <w:rPr>
          <w:rFonts w:ascii="Times New Roman" w:hAnsi="Times New Roman"/>
          <w:sz w:val="22"/>
          <w:szCs w:val="22"/>
        </w:rPr>
        <w:t>с  проектом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межевого плана принимаются с </w:t>
      </w:r>
      <w:r w:rsidR="005C6207" w:rsidRPr="00EA7B75">
        <w:rPr>
          <w:rFonts w:ascii="Times New Roman" w:hAnsi="Times New Roman"/>
          <w:sz w:val="22"/>
          <w:szCs w:val="22"/>
        </w:rPr>
        <w:t>"</w:t>
      </w:r>
      <w:r w:rsidR="005C6207">
        <w:rPr>
          <w:rFonts w:ascii="Times New Roman" w:hAnsi="Times New Roman"/>
          <w:sz w:val="22"/>
          <w:szCs w:val="22"/>
        </w:rPr>
        <w:t>11</w:t>
      </w:r>
      <w:r w:rsidR="005C6207" w:rsidRPr="00EA7B75">
        <w:rPr>
          <w:rFonts w:ascii="Times New Roman" w:hAnsi="Times New Roman"/>
          <w:sz w:val="22"/>
          <w:szCs w:val="22"/>
        </w:rPr>
        <w:t>"</w:t>
      </w:r>
      <w:r w:rsidR="0063283B" w:rsidRPr="00EA7B75">
        <w:rPr>
          <w:rFonts w:ascii="Times New Roman" w:hAnsi="Times New Roman"/>
          <w:sz w:val="22"/>
          <w:szCs w:val="22"/>
        </w:rPr>
        <w:t> 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</w:t>
      </w:r>
      <w:r w:rsidR="0063283B" w:rsidRPr="00EA7B75">
        <w:rPr>
          <w:rFonts w:ascii="Times New Roman" w:hAnsi="Times New Roman"/>
          <w:sz w:val="22"/>
          <w:szCs w:val="22"/>
        </w:rPr>
        <w:t xml:space="preserve"> 202</w:t>
      </w:r>
      <w:r w:rsidR="0063283B">
        <w:rPr>
          <w:rFonts w:ascii="Times New Roman" w:hAnsi="Times New Roman"/>
          <w:sz w:val="22"/>
          <w:szCs w:val="22"/>
        </w:rPr>
        <w:t>5</w:t>
      </w:r>
      <w:r w:rsidR="0063283B" w:rsidRPr="00EA7B75">
        <w:rPr>
          <w:rFonts w:ascii="Times New Roman" w:hAnsi="Times New Roman"/>
          <w:sz w:val="22"/>
          <w:szCs w:val="22"/>
        </w:rPr>
        <w:t> г. по "</w:t>
      </w:r>
      <w:r w:rsidR="007C4861">
        <w:rPr>
          <w:rFonts w:ascii="Times New Roman" w:hAnsi="Times New Roman"/>
          <w:sz w:val="22"/>
          <w:szCs w:val="22"/>
        </w:rPr>
        <w:t>2</w:t>
      </w:r>
      <w:r w:rsidR="005C6207">
        <w:rPr>
          <w:rFonts w:ascii="Times New Roman" w:hAnsi="Times New Roman"/>
          <w:sz w:val="22"/>
          <w:szCs w:val="22"/>
        </w:rPr>
        <w:t>6</w:t>
      </w:r>
      <w:r w:rsidR="0063283B" w:rsidRPr="00EA7B75">
        <w:rPr>
          <w:rFonts w:ascii="Times New Roman" w:hAnsi="Times New Roman"/>
          <w:sz w:val="22"/>
          <w:szCs w:val="22"/>
        </w:rPr>
        <w:t>" </w:t>
      </w:r>
      <w:r w:rsidR="007C4861">
        <w:rPr>
          <w:rFonts w:ascii="Times New Roman" w:hAnsi="Times New Roman"/>
          <w:sz w:val="22"/>
          <w:szCs w:val="22"/>
        </w:rPr>
        <w:t>июня</w:t>
      </w:r>
      <w:r w:rsidR="0063283B">
        <w:rPr>
          <w:rFonts w:ascii="Times New Roman" w:hAnsi="Times New Roman"/>
          <w:sz w:val="22"/>
          <w:szCs w:val="22"/>
        </w:rPr>
        <w:t xml:space="preserve">  </w:t>
      </w:r>
      <w:r w:rsidR="0063283B" w:rsidRPr="00EA7B75">
        <w:rPr>
          <w:rFonts w:ascii="Times New Roman" w:hAnsi="Times New Roman"/>
          <w:sz w:val="22"/>
          <w:szCs w:val="22"/>
        </w:rPr>
        <w:t>202</w:t>
      </w:r>
      <w:r w:rsidR="0063283B">
        <w:rPr>
          <w:rFonts w:ascii="Times New Roman" w:hAnsi="Times New Roman"/>
          <w:sz w:val="22"/>
          <w:szCs w:val="22"/>
        </w:rPr>
        <w:t>5</w:t>
      </w:r>
      <w:r w:rsidR="00124266" w:rsidRPr="00EA7B75">
        <w:rPr>
          <w:rFonts w:ascii="Times New Roman" w:hAnsi="Times New Roman"/>
          <w:sz w:val="22"/>
          <w:szCs w:val="22"/>
        </w:rPr>
        <w:t> </w:t>
      </w:r>
      <w:r w:rsidR="00BC1601" w:rsidRPr="00EA7B75">
        <w:rPr>
          <w:rFonts w:ascii="Times New Roman" w:hAnsi="Times New Roman"/>
          <w:sz w:val="22"/>
          <w:szCs w:val="22"/>
        </w:rPr>
        <w:t>г</w:t>
      </w:r>
      <w:r w:rsidRPr="00EA7B75">
        <w:rPr>
          <w:rFonts w:ascii="Times New Roman" w:hAnsi="Times New Roman"/>
          <w:sz w:val="22"/>
          <w:szCs w:val="22"/>
        </w:rPr>
        <w:t xml:space="preserve">, по адресу: </w:t>
      </w:r>
      <w:hyperlink w:anchor="sub_2222" w:history="1">
        <w:r w:rsidR="007C4861" w:rsidRPr="00EA7B75">
          <w:rPr>
            <w:rFonts w:ascii="Times New Roman" w:hAnsi="Times New Roman"/>
            <w:sz w:val="22"/>
            <w:szCs w:val="22"/>
          </w:rPr>
          <w:t xml:space="preserve">РИ , г. Назрань, ул. </w:t>
        </w:r>
        <w:r w:rsidR="007C4861">
          <w:rPr>
            <w:rFonts w:ascii="Times New Roman" w:hAnsi="Times New Roman"/>
            <w:sz w:val="22"/>
            <w:szCs w:val="22"/>
          </w:rPr>
          <w:t>Московская</w:t>
        </w:r>
        <w:r w:rsidR="007C4861" w:rsidRPr="00EA7B75">
          <w:rPr>
            <w:rFonts w:ascii="Times New Roman" w:hAnsi="Times New Roman"/>
            <w:sz w:val="22"/>
            <w:szCs w:val="22"/>
          </w:rPr>
          <w:t>, 1</w:t>
        </w:r>
        <w:r w:rsidR="007C4861">
          <w:rPr>
            <w:rFonts w:ascii="Times New Roman" w:hAnsi="Times New Roman"/>
            <w:sz w:val="22"/>
            <w:szCs w:val="22"/>
          </w:rPr>
          <w:t>3</w:t>
        </w:r>
        <w:r w:rsidR="007C4861" w:rsidRPr="00EA7B75">
          <w:rPr>
            <w:rFonts w:ascii="Times New Roman" w:hAnsi="Times New Roman"/>
            <w:sz w:val="22"/>
            <w:szCs w:val="22"/>
          </w:rPr>
          <w:t xml:space="preserve"> а</w:t>
        </w:r>
      </w:hyperlink>
      <w:r w:rsidRPr="00EA7B75">
        <w:rPr>
          <w:rFonts w:ascii="Times New Roman" w:hAnsi="Times New Roman"/>
          <w:sz w:val="22"/>
          <w:szCs w:val="22"/>
        </w:rPr>
        <w:t xml:space="preserve">. </w:t>
      </w:r>
      <w:r w:rsidR="00F25652" w:rsidRPr="00EA7B75">
        <w:rPr>
          <w:rFonts w:ascii="Times New Roman" w:hAnsi="Times New Roman"/>
          <w:sz w:val="22"/>
          <w:szCs w:val="22"/>
        </w:rPr>
        <w:t xml:space="preserve"> </w:t>
      </w:r>
    </w:p>
    <w:p w14:paraId="33E1F0EC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</w:t>
      </w:r>
      <w:proofErr w:type="gramStart"/>
      <w:r w:rsidRPr="00EA7B75">
        <w:rPr>
          <w:rFonts w:ascii="Times New Roman" w:hAnsi="Times New Roman"/>
          <w:sz w:val="22"/>
          <w:szCs w:val="22"/>
        </w:rPr>
        <w:t>себе  необходимо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иметь </w:t>
      </w:r>
    </w:p>
    <w:p w14:paraId="7DE46552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proofErr w:type="gramStart"/>
      <w:r w:rsidRPr="00EA7B75">
        <w:rPr>
          <w:rFonts w:ascii="Times New Roman" w:hAnsi="Times New Roman"/>
          <w:sz w:val="22"/>
          <w:szCs w:val="22"/>
        </w:rPr>
        <w:t>документ,  удостоверяющий</w:t>
      </w:r>
      <w:proofErr w:type="gramEnd"/>
      <w:r w:rsidRPr="00EA7B75">
        <w:rPr>
          <w:rFonts w:ascii="Times New Roman" w:hAnsi="Times New Roman"/>
          <w:sz w:val="22"/>
          <w:szCs w:val="22"/>
        </w:rPr>
        <w:t xml:space="preserve">  личность,  а  также  документы  о правах  на земельный </w:t>
      </w:r>
    </w:p>
    <w:p w14:paraId="3E1007F4" w14:textId="77777777"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>участок (</w:t>
      </w:r>
      <w:hyperlink r:id="rId5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 w:rsidRPr="00EA7B75"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 w:rsidRPr="00EA7B75"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 w:rsidRPr="00EA7B75"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</w:p>
    <w:p w14:paraId="080DFD93" w14:textId="77777777" w:rsidR="00657BC9" w:rsidRPr="00EA7B75" w:rsidRDefault="00472817">
      <w:pPr>
        <w:pStyle w:val="a3"/>
        <w:rPr>
          <w:rFonts w:ascii="Times New Roman" w:hAnsi="Times New Roman"/>
          <w:sz w:val="18"/>
        </w:rPr>
      </w:pPr>
      <w:r w:rsidRPr="00EA7B75"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 w:rsidRPr="00EA7B75">
        <w:rPr>
          <w:rFonts w:ascii="Times New Roman" w:hAnsi="Times New Roman"/>
          <w:sz w:val="18"/>
        </w:rPr>
        <w:t xml:space="preserve">                                   </w:t>
      </w:r>
    </w:p>
    <w:p w14:paraId="1BC5B364" w14:textId="77777777" w:rsidR="00657BC9" w:rsidRPr="00EA7B75" w:rsidRDefault="00657BC9">
      <w:pPr>
        <w:rPr>
          <w:rFonts w:ascii="Times New Roman" w:hAnsi="Times New Roman"/>
          <w:sz w:val="18"/>
        </w:rPr>
      </w:pPr>
    </w:p>
    <w:p w14:paraId="0A7FC5A5" w14:textId="77777777"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C9"/>
    <w:rsid w:val="00065439"/>
    <w:rsid w:val="000A1607"/>
    <w:rsid w:val="000D1C88"/>
    <w:rsid w:val="000D7DCB"/>
    <w:rsid w:val="00103EC4"/>
    <w:rsid w:val="0012228F"/>
    <w:rsid w:val="00124266"/>
    <w:rsid w:val="00167ACA"/>
    <w:rsid w:val="001B5AF7"/>
    <w:rsid w:val="001E189E"/>
    <w:rsid w:val="001E6E62"/>
    <w:rsid w:val="00227740"/>
    <w:rsid w:val="00271D11"/>
    <w:rsid w:val="0031719F"/>
    <w:rsid w:val="00331F42"/>
    <w:rsid w:val="003442D7"/>
    <w:rsid w:val="00354729"/>
    <w:rsid w:val="003807E9"/>
    <w:rsid w:val="003C233B"/>
    <w:rsid w:val="003F696B"/>
    <w:rsid w:val="00400275"/>
    <w:rsid w:val="00466EAD"/>
    <w:rsid w:val="00472817"/>
    <w:rsid w:val="004C6930"/>
    <w:rsid w:val="004E67CB"/>
    <w:rsid w:val="00563ACE"/>
    <w:rsid w:val="005C6207"/>
    <w:rsid w:val="005D7C46"/>
    <w:rsid w:val="005F18BE"/>
    <w:rsid w:val="006203FA"/>
    <w:rsid w:val="00624F4F"/>
    <w:rsid w:val="0063283B"/>
    <w:rsid w:val="006339C7"/>
    <w:rsid w:val="00657BC9"/>
    <w:rsid w:val="0069467E"/>
    <w:rsid w:val="006D6025"/>
    <w:rsid w:val="00752FBD"/>
    <w:rsid w:val="00766563"/>
    <w:rsid w:val="007767FD"/>
    <w:rsid w:val="00786BF4"/>
    <w:rsid w:val="007C0B19"/>
    <w:rsid w:val="007C4861"/>
    <w:rsid w:val="007E1CD2"/>
    <w:rsid w:val="007E4AF9"/>
    <w:rsid w:val="007F7C2D"/>
    <w:rsid w:val="008559AA"/>
    <w:rsid w:val="00863FE4"/>
    <w:rsid w:val="00874B5A"/>
    <w:rsid w:val="008B4F3B"/>
    <w:rsid w:val="0091079E"/>
    <w:rsid w:val="009C35BA"/>
    <w:rsid w:val="009D5AA9"/>
    <w:rsid w:val="009E0A09"/>
    <w:rsid w:val="00A3520D"/>
    <w:rsid w:val="00AD0C9E"/>
    <w:rsid w:val="00B163A8"/>
    <w:rsid w:val="00B432B7"/>
    <w:rsid w:val="00B577C2"/>
    <w:rsid w:val="00BB5CC2"/>
    <w:rsid w:val="00BC0611"/>
    <w:rsid w:val="00BC1601"/>
    <w:rsid w:val="00BD65D9"/>
    <w:rsid w:val="00C46E41"/>
    <w:rsid w:val="00C4782B"/>
    <w:rsid w:val="00C87B16"/>
    <w:rsid w:val="00C92344"/>
    <w:rsid w:val="00CB29CF"/>
    <w:rsid w:val="00D84338"/>
    <w:rsid w:val="00DC62E4"/>
    <w:rsid w:val="00DE287D"/>
    <w:rsid w:val="00DE2902"/>
    <w:rsid w:val="00E801DC"/>
    <w:rsid w:val="00EA7B75"/>
    <w:rsid w:val="00F01876"/>
    <w:rsid w:val="00F14DFF"/>
    <w:rsid w:val="00F25652"/>
    <w:rsid w:val="00F301EC"/>
    <w:rsid w:val="00F34980"/>
    <w:rsid w:val="00F47F8B"/>
    <w:rsid w:val="00F5426D"/>
    <w:rsid w:val="00F712A5"/>
    <w:rsid w:val="00F73CEC"/>
    <w:rsid w:val="00F95A11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0F8"/>
  <w15:docId w15:val="{F3666447-9148-4CAD-A6D1-6379077E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Kawasakkki Gurchen</cp:lastModifiedBy>
  <cp:revision>2</cp:revision>
  <dcterms:created xsi:type="dcterms:W3CDTF">2025-07-24T13:38:00Z</dcterms:created>
  <dcterms:modified xsi:type="dcterms:W3CDTF">2025-07-24T13:38:00Z</dcterms:modified>
</cp:coreProperties>
</file>