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Гойговым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Баширом</w:t>
      </w:r>
      <w:proofErr w:type="spellEnd"/>
      <w:r w:rsidR="00056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23D">
        <w:rPr>
          <w:rFonts w:ascii="Times New Roman" w:hAnsi="Times New Roman" w:cs="Times New Roman"/>
          <w:sz w:val="24"/>
          <w:szCs w:val="24"/>
        </w:rPr>
        <w:t>Махмудовичем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386101, Республика Ингушетия,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г.Назрань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</w:t>
      </w:r>
      <w:r w:rsidR="00421A81">
        <w:rPr>
          <w:rFonts w:ascii="Times New Roman" w:hAnsi="Times New Roman" w:cs="Times New Roman"/>
          <w:sz w:val="24"/>
          <w:szCs w:val="24"/>
        </w:rPr>
        <w:t>3</w:t>
      </w:r>
      <w:r w:rsidR="00FC3D82">
        <w:rPr>
          <w:rFonts w:ascii="Times New Roman" w:hAnsi="Times New Roman" w:cs="Times New Roman"/>
          <w:sz w:val="24"/>
          <w:szCs w:val="24"/>
        </w:rPr>
        <w:t>:0</w:t>
      </w:r>
      <w:r w:rsidR="00421A81">
        <w:rPr>
          <w:rFonts w:ascii="Times New Roman" w:hAnsi="Times New Roman" w:cs="Times New Roman"/>
          <w:sz w:val="24"/>
          <w:szCs w:val="24"/>
        </w:rPr>
        <w:t>0</w:t>
      </w:r>
      <w:r w:rsidR="00FC3D82">
        <w:rPr>
          <w:rFonts w:ascii="Times New Roman" w:hAnsi="Times New Roman" w:cs="Times New Roman"/>
          <w:sz w:val="24"/>
          <w:szCs w:val="24"/>
        </w:rPr>
        <w:t>00001:</w:t>
      </w:r>
      <w:r w:rsidR="00421A81">
        <w:rPr>
          <w:rFonts w:ascii="Times New Roman" w:hAnsi="Times New Roman" w:cs="Times New Roman"/>
          <w:sz w:val="24"/>
          <w:szCs w:val="24"/>
        </w:rPr>
        <w:t>3738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421A81" w:rsidRPr="0042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 Ингушетия, г. Карабулак, ул. Виноградная, 38</w:t>
      </w:r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proofErr w:type="spellStart"/>
      <w:r w:rsidR="00421A81"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 w:rsidR="00421A81">
        <w:rPr>
          <w:rFonts w:ascii="Times New Roman" w:hAnsi="Times New Roman" w:cs="Times New Roman"/>
          <w:sz w:val="24"/>
          <w:szCs w:val="24"/>
        </w:rPr>
        <w:t xml:space="preserve"> Р.А.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421A81" w:rsidRPr="0042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г. Карабулак, ул. </w:t>
      </w:r>
      <w:proofErr w:type="spellStart"/>
      <w:r w:rsidR="00421A81" w:rsidRPr="0042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Осканова</w:t>
      </w:r>
      <w:proofErr w:type="spellEnd"/>
      <w:r w:rsidR="00421A81" w:rsidRPr="0042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83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Собрание  по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2F0A6A">
        <w:rPr>
          <w:rFonts w:ascii="Times New Roman" w:hAnsi="Times New Roman" w:cs="Times New Roman"/>
          <w:sz w:val="24"/>
          <w:szCs w:val="24"/>
        </w:rPr>
        <w:t xml:space="preserve"> </w:t>
      </w:r>
      <w:r w:rsidR="002F0A6A" w:rsidRPr="002F0A6A">
        <w:rPr>
          <w:rFonts w:ascii="Times New Roman" w:hAnsi="Times New Roman" w:cs="Times New Roman"/>
          <w:sz w:val="24"/>
          <w:szCs w:val="24"/>
        </w:rPr>
        <w:t>23 февраля 202</w:t>
      </w:r>
      <w:r w:rsidR="002F0A6A">
        <w:rPr>
          <w:rFonts w:ascii="Times New Roman" w:hAnsi="Times New Roman" w:cs="Times New Roman"/>
          <w:sz w:val="24"/>
          <w:szCs w:val="24"/>
        </w:rPr>
        <w:t>4</w:t>
      </w:r>
      <w:r w:rsidR="002F0A6A" w:rsidRPr="002F0A6A">
        <w:rPr>
          <w:rFonts w:ascii="Times New Roman" w:hAnsi="Times New Roman" w:cs="Times New Roman"/>
          <w:sz w:val="24"/>
          <w:szCs w:val="24"/>
        </w:rPr>
        <w:t xml:space="preserve"> </w:t>
      </w:r>
      <w:r w:rsidR="002F0A6A">
        <w:rPr>
          <w:rFonts w:ascii="Times New Roman" w:hAnsi="Times New Roman" w:cs="Times New Roman"/>
          <w:sz w:val="24"/>
          <w:szCs w:val="24"/>
        </w:rPr>
        <w:t>г</w:t>
      </w:r>
      <w:r w:rsidR="002F0A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F0A6A" w:rsidRPr="002F0A6A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>. 3</w:t>
      </w:r>
      <w:r w:rsidR="00CE61B8">
        <w:rPr>
          <w:rFonts w:ascii="Times New Roman" w:hAnsi="Times New Roman" w:cs="Times New Roman"/>
          <w:sz w:val="24"/>
          <w:szCs w:val="24"/>
        </w:rPr>
        <w:t>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плана  земельного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F0A6A" w:rsidRPr="002F0A6A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>. 3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Требования о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проведении  согласования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2F0A6A">
        <w:rPr>
          <w:rFonts w:ascii="Times New Roman" w:hAnsi="Times New Roman" w:cs="Times New Roman"/>
          <w:sz w:val="24"/>
          <w:szCs w:val="24"/>
        </w:rPr>
        <w:t>3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2F0A6A">
        <w:rPr>
          <w:rFonts w:ascii="Times New Roman" w:hAnsi="Times New Roman" w:cs="Times New Roman"/>
          <w:sz w:val="24"/>
          <w:szCs w:val="24"/>
        </w:rPr>
        <w:t>янва</w:t>
      </w:r>
      <w:r w:rsidR="00850B84">
        <w:rPr>
          <w:rFonts w:ascii="Times New Roman" w:hAnsi="Times New Roman" w:cs="Times New Roman"/>
          <w:sz w:val="24"/>
          <w:szCs w:val="24"/>
        </w:rPr>
        <w:t>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2F0A6A">
        <w:rPr>
          <w:rFonts w:ascii="Times New Roman" w:hAnsi="Times New Roman" w:cs="Times New Roman"/>
          <w:sz w:val="24"/>
          <w:szCs w:val="24"/>
        </w:rPr>
        <w:t>4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</w:t>
      </w:r>
      <w:r w:rsidR="002F0A6A">
        <w:rPr>
          <w:rFonts w:ascii="Times New Roman" w:hAnsi="Times New Roman" w:cs="Times New Roman"/>
          <w:sz w:val="24"/>
          <w:szCs w:val="24"/>
        </w:rPr>
        <w:t>3</w:t>
      </w:r>
      <w:r w:rsidR="00850B84" w:rsidRPr="00850B84">
        <w:rPr>
          <w:rFonts w:ascii="Times New Roman" w:hAnsi="Times New Roman" w:cs="Times New Roman"/>
          <w:sz w:val="24"/>
          <w:szCs w:val="24"/>
        </w:rPr>
        <w:t xml:space="preserve"> </w:t>
      </w:r>
      <w:r w:rsidR="002F0A6A">
        <w:rPr>
          <w:rFonts w:ascii="Times New Roman" w:hAnsi="Times New Roman" w:cs="Times New Roman"/>
          <w:sz w:val="24"/>
          <w:szCs w:val="24"/>
        </w:rPr>
        <w:t>феврал</w:t>
      </w:r>
      <w:r w:rsidR="00850B84" w:rsidRPr="00850B84">
        <w:rPr>
          <w:rFonts w:ascii="Times New Roman" w:hAnsi="Times New Roman" w:cs="Times New Roman"/>
          <w:sz w:val="24"/>
          <w:szCs w:val="24"/>
        </w:rPr>
        <w:t>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боснованные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возражения  о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2F0A6A" w:rsidRPr="002F0A6A">
        <w:rPr>
          <w:rFonts w:ascii="Times New Roman" w:hAnsi="Times New Roman" w:cs="Times New Roman"/>
          <w:sz w:val="24"/>
          <w:szCs w:val="24"/>
        </w:rPr>
        <w:t>23 января  2024г. по 23 февраля 202</w:t>
      </w:r>
      <w:r w:rsidR="002F0A6A">
        <w:rPr>
          <w:rFonts w:ascii="Times New Roman" w:hAnsi="Times New Roman" w:cs="Times New Roman"/>
          <w:sz w:val="24"/>
          <w:szCs w:val="24"/>
        </w:rPr>
        <w:t>4</w:t>
      </w:r>
      <w:r w:rsidR="002F0A6A" w:rsidRPr="002F0A6A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F0A6A" w:rsidRPr="002F0A6A">
        <w:rPr>
          <w:rFonts w:ascii="Times New Roman" w:hAnsi="Times New Roman" w:cs="Times New Roman"/>
          <w:sz w:val="24"/>
          <w:szCs w:val="24"/>
        </w:rPr>
        <w:t xml:space="preserve">Россия, Республика Ингушетия, Назрановский муниципальный район, с. п.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Яндаре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 xml:space="preserve">. Новый, д. 16/17, </w:t>
      </w:r>
      <w:proofErr w:type="spellStart"/>
      <w:r w:rsidR="002F0A6A" w:rsidRPr="002F0A6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0A6A" w:rsidRPr="002F0A6A">
        <w:rPr>
          <w:rFonts w:ascii="Times New Roman" w:hAnsi="Times New Roman" w:cs="Times New Roman"/>
          <w:sz w:val="24"/>
          <w:szCs w:val="24"/>
        </w:rPr>
        <w:t>. 3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="00CE61B8" w:rsidRPr="00CE61B8">
        <w:rPr>
          <w:rFonts w:ascii="Times New Roman" w:hAnsi="Times New Roman" w:cs="Times New Roman"/>
          <w:sz w:val="24"/>
          <w:szCs w:val="24"/>
        </w:rPr>
        <w:t>согласования  местоположения</w:t>
      </w:r>
      <w:proofErr w:type="gramEnd"/>
      <w:r w:rsidR="00CE61B8" w:rsidRPr="00CE61B8">
        <w:rPr>
          <w:rFonts w:ascii="Times New Roman" w:hAnsi="Times New Roman" w:cs="Times New Roman"/>
          <w:sz w:val="24"/>
          <w:szCs w:val="24"/>
        </w:rPr>
        <w:t xml:space="preserve">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1B4E0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09" w:rsidRDefault="001B4E09" w:rsidP="00281505">
      <w:pPr>
        <w:spacing w:after="0" w:line="240" w:lineRule="auto"/>
      </w:pPr>
      <w:r>
        <w:separator/>
      </w:r>
    </w:p>
  </w:endnote>
  <w:endnote w:type="continuationSeparator" w:id="0">
    <w:p w:rsidR="001B4E09" w:rsidRDefault="001B4E0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09" w:rsidRDefault="001B4E09" w:rsidP="00281505">
      <w:pPr>
        <w:spacing w:after="0" w:line="240" w:lineRule="auto"/>
      </w:pPr>
      <w:r>
        <w:separator/>
      </w:r>
    </w:p>
  </w:footnote>
  <w:footnote w:type="continuationSeparator" w:id="0">
    <w:p w:rsidR="001B4E09" w:rsidRDefault="001B4E0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B4E09"/>
    <w:rsid w:val="001F1DDF"/>
    <w:rsid w:val="002801BA"/>
    <w:rsid w:val="00281505"/>
    <w:rsid w:val="002F0A6A"/>
    <w:rsid w:val="002F296B"/>
    <w:rsid w:val="00421A81"/>
    <w:rsid w:val="00456456"/>
    <w:rsid w:val="004705FA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AEB6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2020-08-25T09:58:00Z</dcterms:created>
  <dcterms:modified xsi:type="dcterms:W3CDTF">2024-02-23T13:08:00Z</dcterms:modified>
</cp:coreProperties>
</file>