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1D59C0E8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DB036B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AD19BA">
        <w:rPr>
          <w:b/>
          <w:bCs/>
          <w:color w:val="000000" w:themeColor="text1"/>
          <w:sz w:val="24"/>
          <w:szCs w:val="24"/>
        </w:rPr>
        <w:t>Нестеровское</w:t>
      </w:r>
      <w:r w:rsidR="00DB036B">
        <w:rPr>
          <w:b/>
          <w:bCs/>
          <w:color w:val="000000" w:themeColor="text1"/>
          <w:sz w:val="24"/>
          <w:szCs w:val="24"/>
        </w:rPr>
        <w:t xml:space="preserve">, </w:t>
      </w:r>
      <w:r w:rsidR="009E1532">
        <w:rPr>
          <w:b/>
          <w:bCs/>
          <w:color w:val="000000" w:themeColor="text1"/>
          <w:sz w:val="24"/>
          <w:szCs w:val="24"/>
        </w:rPr>
        <w:t>ул. Пролетарская</w:t>
      </w:r>
      <w:r w:rsidR="00746E3F">
        <w:rPr>
          <w:b/>
          <w:bCs/>
          <w:color w:val="000000" w:themeColor="text1"/>
          <w:sz w:val="24"/>
          <w:szCs w:val="24"/>
        </w:rPr>
        <w:t>, 1</w:t>
      </w:r>
      <w:r w:rsidR="00AD19BA">
        <w:rPr>
          <w:b/>
          <w:bCs/>
          <w:color w:val="000000" w:themeColor="text1"/>
          <w:sz w:val="24"/>
          <w:szCs w:val="24"/>
        </w:rPr>
        <w:t>13.</w:t>
      </w:r>
    </w:p>
    <w:p w14:paraId="28824664" w14:textId="495DA984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542650">
        <w:rPr>
          <w:b/>
        </w:rPr>
        <w:t>0</w:t>
      </w:r>
      <w:r w:rsidR="00AD19BA">
        <w:rPr>
          <w:b/>
        </w:rPr>
        <w:t>4</w:t>
      </w:r>
      <w:r>
        <w:rPr>
          <w:b/>
        </w:rPr>
        <w:t>0000</w:t>
      </w:r>
      <w:r w:rsidR="00AD19BA">
        <w:rPr>
          <w:b/>
        </w:rPr>
        <w:t>2</w:t>
      </w:r>
      <w:r>
        <w:rPr>
          <w:b/>
        </w:rPr>
        <w:t>:</w:t>
      </w:r>
      <w:bookmarkEnd w:id="0"/>
      <w:r w:rsidR="00AD19BA">
        <w:rPr>
          <w:b/>
        </w:rPr>
        <w:t>285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DB036B">
        <w:rPr>
          <w:b/>
        </w:rPr>
        <w:t>13</w:t>
      </w:r>
      <w:r>
        <w:rPr>
          <w:b/>
        </w:rPr>
        <w:t>.</w:t>
      </w:r>
      <w:r w:rsidR="00351157">
        <w:rPr>
          <w:b/>
        </w:rPr>
        <w:t>0</w:t>
      </w:r>
      <w:r w:rsidR="00DB036B">
        <w:rPr>
          <w:b/>
        </w:rPr>
        <w:t>6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629300E3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AD19BA">
        <w:rPr>
          <w:sz w:val="24"/>
          <w:szCs w:val="24"/>
        </w:rPr>
        <w:t>Гарданова,</w:t>
      </w:r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 w:rsidR="00AD19BA">
        <w:rPr>
          <w:sz w:val="24"/>
          <w:szCs w:val="24"/>
          <w:lang w:val="en-US"/>
        </w:rPr>
        <w:t>mail</w:t>
      </w:r>
      <w:r w:rsidR="00AD19BA" w:rsidRPr="003007BF"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AD19BA">
        <w:rPr>
          <w:lang w:val="en-US"/>
        </w:rPr>
        <w:t>opiev</w:t>
      </w:r>
      <w:r w:rsidR="00AD19BA" w:rsidRPr="007F526E">
        <w:t>1991</w:t>
      </w:r>
      <w:r w:rsidR="00AD19BA" w:rsidRPr="00ED3C62">
        <w:t>@mail.ru</w:t>
      </w:r>
      <w:r w:rsidR="00AD19BA" w:rsidRPr="003007BF">
        <w:rPr>
          <w:color w:val="365F91" w:themeColor="accent1" w:themeShade="BF"/>
          <w:sz w:val="24"/>
          <w:szCs w:val="24"/>
        </w:rPr>
        <w:t>,</w:t>
      </w:r>
      <w:r w:rsidRPr="003007BF">
        <w:rPr>
          <w:color w:val="000000" w:themeColor="text1"/>
          <w:sz w:val="24"/>
          <w:szCs w:val="24"/>
        </w:rPr>
        <w:t xml:space="preserve">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AD19BA" w:rsidRPr="007F526E">
        <w:rPr>
          <w:color w:val="000000" w:themeColor="text1"/>
          <w:sz w:val="24"/>
          <w:szCs w:val="24"/>
        </w:rPr>
        <w:t>99</w:t>
      </w:r>
      <w:r w:rsidR="00AD19BA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</w:t>
      </w:r>
      <w:r w:rsidR="00AD19BA">
        <w:rPr>
          <w:color w:val="000000" w:themeColor="text1"/>
          <w:sz w:val="24"/>
          <w:szCs w:val="24"/>
        </w:rPr>
        <w:t>лиц,</w:t>
      </w:r>
      <w:r>
        <w:rPr>
          <w:color w:val="000000" w:themeColor="text1"/>
          <w:sz w:val="24"/>
          <w:szCs w:val="24"/>
        </w:rPr>
        <w:t xml:space="preserve">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 xml:space="preserve">, квалификационный </w:t>
      </w:r>
      <w:r w:rsidR="00AD19BA">
        <w:rPr>
          <w:color w:val="000000" w:themeColor="text1"/>
          <w:sz w:val="24"/>
          <w:szCs w:val="24"/>
        </w:rPr>
        <w:t>аттестат №</w:t>
      </w:r>
      <w:r>
        <w:rPr>
          <w:color w:val="000000" w:themeColor="text1"/>
          <w:sz w:val="24"/>
          <w:szCs w:val="24"/>
        </w:rPr>
        <w:t xml:space="preserve">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6CF8B62E" w14:textId="2A406DBD" w:rsidR="00AD19BA" w:rsidRDefault="00243D2A" w:rsidP="00AD19BA">
      <w:pPr>
        <w:ind w:left="-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AD19BA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AD19BA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 xml:space="preserve">ровым </w:t>
      </w:r>
      <w:r w:rsidR="00AD19BA">
        <w:rPr>
          <w:color w:val="000000" w:themeColor="text1"/>
          <w:sz w:val="24"/>
          <w:szCs w:val="24"/>
        </w:rPr>
        <w:t>номером 06:02:0400002:285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</w:t>
      </w:r>
      <w:r w:rsidR="00AD19BA">
        <w:rPr>
          <w:color w:val="000000" w:themeColor="text1"/>
          <w:sz w:val="24"/>
          <w:szCs w:val="24"/>
        </w:rPr>
        <w:t>РФ, Республика</w:t>
      </w:r>
      <w:r w:rsidR="003A65C0" w:rsidRPr="003A65C0">
        <w:rPr>
          <w:color w:val="000000" w:themeColor="text1"/>
          <w:sz w:val="24"/>
          <w:szCs w:val="24"/>
        </w:rPr>
        <w:t xml:space="preserve"> Ингушетия, </w:t>
      </w:r>
      <w:r w:rsidR="00746E3F">
        <w:rPr>
          <w:color w:val="000000" w:themeColor="text1"/>
          <w:sz w:val="24"/>
          <w:szCs w:val="24"/>
        </w:rPr>
        <w:t>Сунженский муниципальный район, с.п.</w:t>
      </w:r>
      <w:r w:rsidR="00AD19BA" w:rsidRPr="00AD19BA">
        <w:rPr>
          <w:b/>
          <w:bCs/>
          <w:color w:val="000000" w:themeColor="text1"/>
          <w:sz w:val="24"/>
          <w:szCs w:val="24"/>
        </w:rPr>
        <w:t xml:space="preserve"> </w:t>
      </w:r>
      <w:r w:rsidR="00AD19BA">
        <w:rPr>
          <w:b/>
          <w:bCs/>
          <w:color w:val="000000" w:themeColor="text1"/>
          <w:sz w:val="24"/>
          <w:szCs w:val="24"/>
        </w:rPr>
        <w:t xml:space="preserve">Нестеровское, </w:t>
      </w:r>
      <w:r w:rsidR="00AD19BA">
        <w:rPr>
          <w:b/>
          <w:bCs/>
          <w:color w:val="000000" w:themeColor="text1"/>
          <w:sz w:val="24"/>
          <w:szCs w:val="24"/>
        </w:rPr>
        <w:t>ул. Пролетарская</w:t>
      </w:r>
      <w:r w:rsidR="00AD19BA">
        <w:rPr>
          <w:b/>
          <w:bCs/>
          <w:color w:val="000000" w:themeColor="text1"/>
          <w:sz w:val="24"/>
          <w:szCs w:val="24"/>
        </w:rPr>
        <w:t>, 113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AD19BA">
        <w:rPr>
          <w:color w:val="000000" w:themeColor="text1"/>
          <w:sz w:val="24"/>
          <w:szCs w:val="24"/>
        </w:rPr>
        <w:t>4</w:t>
      </w:r>
      <w:r w:rsidR="00A24C6F">
        <w:rPr>
          <w:color w:val="000000" w:themeColor="text1"/>
          <w:sz w:val="24"/>
          <w:szCs w:val="24"/>
        </w:rPr>
        <w:t>0000</w:t>
      </w:r>
      <w:r w:rsidR="00AD19BA">
        <w:rPr>
          <w:color w:val="000000" w:themeColor="text1"/>
          <w:sz w:val="24"/>
          <w:szCs w:val="24"/>
        </w:rPr>
        <w:t>2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61E57781" w:rsidR="00B256DA" w:rsidRPr="00AD19BA" w:rsidRDefault="00AD19BA" w:rsidP="00AD19BA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 w:rsidR="00EA2858">
        <w:rPr>
          <w:color w:val="000000" w:themeColor="text1"/>
          <w:sz w:val="24"/>
          <w:szCs w:val="24"/>
        </w:rPr>
        <w:t xml:space="preserve"> Заказчиком кадастровых работ является </w:t>
      </w:r>
      <w:r>
        <w:rPr>
          <w:color w:val="000000" w:themeColor="text1"/>
          <w:sz w:val="24"/>
          <w:szCs w:val="24"/>
        </w:rPr>
        <w:t>Евлоева Хеди Курешовна,</w:t>
      </w:r>
      <w:r w:rsidR="002E72D4">
        <w:rPr>
          <w:color w:val="000000" w:themeColor="text1"/>
          <w:sz w:val="24"/>
          <w:szCs w:val="24"/>
        </w:rPr>
        <w:t xml:space="preserve">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 w:rsidR="00EA2858"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РФ,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Ингушетия,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Сунженский муниципальный район, с.п.Нестеровское</w:t>
      </w:r>
      <w:r w:rsidR="00746E3F">
        <w:rPr>
          <w:color w:val="000000" w:themeColor="text1"/>
          <w:sz w:val="24"/>
          <w:szCs w:val="24"/>
        </w:rPr>
        <w:t xml:space="preserve">, ул. </w:t>
      </w:r>
      <w:r>
        <w:rPr>
          <w:color w:val="000000" w:themeColor="text1"/>
          <w:sz w:val="24"/>
          <w:szCs w:val="24"/>
        </w:rPr>
        <w:t>Пролетарская</w:t>
      </w:r>
      <w:r w:rsidR="00746E3F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110,</w:t>
      </w:r>
      <w:r w:rsidR="00537D0F">
        <w:rPr>
          <w:color w:val="000000" w:themeColor="text1"/>
          <w:sz w:val="24"/>
          <w:szCs w:val="24"/>
        </w:rPr>
        <w:t xml:space="preserve"> тел. 8 (9</w:t>
      </w:r>
      <w:r>
        <w:rPr>
          <w:color w:val="000000" w:themeColor="text1"/>
          <w:sz w:val="24"/>
          <w:szCs w:val="24"/>
        </w:rPr>
        <w:t>64</w:t>
      </w:r>
      <w:r w:rsidR="00537D0F"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>056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>
        <w:rPr>
          <w:color w:val="000000" w:themeColor="text1"/>
          <w:sz w:val="24"/>
          <w:szCs w:val="24"/>
        </w:rPr>
        <w:t>56</w:t>
      </w:r>
      <w:r w:rsidR="00537D0F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46.</w:t>
      </w:r>
      <w:r w:rsidR="00EA2858">
        <w:rPr>
          <w:color w:val="000000" w:themeColor="text1"/>
          <w:sz w:val="24"/>
          <w:szCs w:val="24"/>
        </w:rPr>
        <w:t xml:space="preserve">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</w:t>
      </w:r>
      <w:r>
        <w:rPr>
          <w:color w:val="000000" w:themeColor="text1"/>
          <w:sz w:val="24"/>
          <w:szCs w:val="24"/>
        </w:rPr>
        <w:t>границ земельного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</w:t>
      </w:r>
      <w:r>
        <w:rPr>
          <w:color w:val="000000" w:themeColor="text1"/>
          <w:sz w:val="24"/>
          <w:szCs w:val="24"/>
        </w:rPr>
        <w:t>адресу:</w:t>
      </w:r>
      <w:r w:rsidR="00B8187C">
        <w:rPr>
          <w:color w:val="000000" w:themeColor="text1"/>
          <w:sz w:val="24"/>
          <w:szCs w:val="24"/>
        </w:rPr>
        <w:t xml:space="preserve">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</w:t>
      </w:r>
      <w:r w:rsidRPr="003A65C0">
        <w:rPr>
          <w:color w:val="000000" w:themeColor="text1"/>
          <w:sz w:val="24"/>
          <w:szCs w:val="24"/>
        </w:rPr>
        <w:t xml:space="preserve">Ингушетия, </w:t>
      </w:r>
      <w:r>
        <w:rPr>
          <w:color w:val="000000" w:themeColor="text1"/>
          <w:sz w:val="24"/>
          <w:szCs w:val="24"/>
        </w:rPr>
        <w:t>Сунженский</w:t>
      </w:r>
      <w:r w:rsidR="00746E3F">
        <w:rPr>
          <w:color w:val="000000" w:themeColor="text1"/>
          <w:sz w:val="24"/>
          <w:szCs w:val="24"/>
        </w:rPr>
        <w:t xml:space="preserve"> муниципальный район, с.п.</w:t>
      </w:r>
      <w:r>
        <w:rPr>
          <w:color w:val="000000" w:themeColor="text1"/>
          <w:sz w:val="24"/>
          <w:szCs w:val="24"/>
        </w:rPr>
        <w:t>Нестеровское</w:t>
      </w:r>
      <w:r w:rsidR="00746E3F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ул. Пролетарская</w:t>
      </w:r>
      <w:r w:rsidR="00746E3F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113, </w:t>
      </w:r>
      <w:r w:rsidRPr="00192B35">
        <w:rPr>
          <w:color w:val="000000" w:themeColor="text1"/>
          <w:sz w:val="24"/>
          <w:szCs w:val="24"/>
        </w:rPr>
        <w:t>в</w:t>
      </w:r>
      <w:r w:rsidR="00377E6A">
        <w:rPr>
          <w:color w:val="000000" w:themeColor="text1"/>
          <w:sz w:val="24"/>
          <w:szCs w:val="24"/>
        </w:rPr>
        <w:t xml:space="preserve"> 10 часов 00 </w:t>
      </w:r>
      <w:r>
        <w:rPr>
          <w:color w:val="000000" w:themeColor="text1"/>
          <w:sz w:val="24"/>
          <w:szCs w:val="24"/>
        </w:rPr>
        <w:t>минут 28.06.2025</w:t>
      </w:r>
      <w:r w:rsidR="00243D2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</w:t>
      </w:r>
      <w:r>
        <w:rPr>
          <w:color w:val="000000" w:themeColor="text1"/>
          <w:sz w:val="24"/>
          <w:szCs w:val="24"/>
        </w:rPr>
        <w:t>адресу:</w:t>
      </w:r>
      <w:r w:rsidR="0032242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РФ,</w:t>
      </w:r>
      <w:r w:rsidR="004A6398">
        <w:rPr>
          <w:color w:val="000000" w:themeColor="text1"/>
          <w:sz w:val="24"/>
          <w:szCs w:val="24"/>
        </w:rPr>
        <w:t xml:space="preserve">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746E3F">
        <w:rPr>
          <w:color w:val="000000" w:themeColor="text1"/>
          <w:sz w:val="24"/>
          <w:szCs w:val="24"/>
        </w:rPr>
        <w:t>Сунженский муниципальный район, с.п.</w:t>
      </w:r>
      <w:r>
        <w:rPr>
          <w:color w:val="000000" w:themeColor="text1"/>
          <w:sz w:val="24"/>
          <w:szCs w:val="24"/>
        </w:rPr>
        <w:t>Нестеровское</w:t>
      </w:r>
      <w:r w:rsidR="00746E3F">
        <w:rPr>
          <w:color w:val="000000" w:themeColor="text1"/>
          <w:sz w:val="24"/>
          <w:szCs w:val="24"/>
        </w:rPr>
        <w:t>, ул.</w:t>
      </w:r>
      <w:r w:rsidRPr="00AD19B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Пролетарская, 113</w:t>
      </w:r>
    </w:p>
    <w:p w14:paraId="3ED057A9" w14:textId="0FF8866F" w:rsidR="00746E3F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</w:t>
      </w:r>
      <w:r w:rsidR="00AD19BA">
        <w:rPr>
          <w:color w:val="000000" w:themeColor="text1"/>
          <w:sz w:val="24"/>
          <w:szCs w:val="24"/>
        </w:rPr>
        <w:t>земельного участка на</w:t>
      </w:r>
      <w:r w:rsidR="00AD154A">
        <w:rPr>
          <w:color w:val="000000" w:themeColor="text1"/>
          <w:sz w:val="24"/>
          <w:szCs w:val="24"/>
        </w:rPr>
        <w:t xml:space="preserve">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746E3F">
        <w:rPr>
          <w:color w:val="000000" w:themeColor="text1"/>
          <w:sz w:val="24"/>
          <w:szCs w:val="24"/>
        </w:rPr>
        <w:t>28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746E3F">
        <w:rPr>
          <w:color w:val="000000" w:themeColor="text1"/>
          <w:sz w:val="24"/>
          <w:szCs w:val="24"/>
        </w:rPr>
        <w:t>13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746E3F">
        <w:rPr>
          <w:color w:val="000000" w:themeColor="text1"/>
          <w:sz w:val="24"/>
          <w:szCs w:val="24"/>
        </w:rPr>
        <w:t>7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</w:t>
      </w:r>
      <w:r w:rsidR="00AD19BA">
        <w:rPr>
          <w:color w:val="000000" w:themeColor="text1"/>
          <w:sz w:val="24"/>
          <w:szCs w:val="24"/>
        </w:rPr>
        <w:t>г.</w:t>
      </w:r>
      <w:r w:rsidR="00243D2A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r w:rsidR="00AD19BA">
        <w:rPr>
          <w:color w:val="000000" w:themeColor="text1"/>
          <w:sz w:val="24"/>
          <w:szCs w:val="24"/>
        </w:rPr>
        <w:t>границ земельного</w:t>
      </w:r>
      <w:r>
        <w:rPr>
          <w:color w:val="000000" w:themeColor="text1"/>
          <w:sz w:val="24"/>
          <w:szCs w:val="24"/>
        </w:rPr>
        <w:t xml:space="preserve"> </w:t>
      </w:r>
      <w:r w:rsidR="00AD19BA">
        <w:rPr>
          <w:color w:val="000000" w:themeColor="text1"/>
          <w:sz w:val="24"/>
          <w:szCs w:val="24"/>
        </w:rPr>
        <w:t>участка после</w:t>
      </w:r>
      <w:r>
        <w:rPr>
          <w:color w:val="000000" w:themeColor="text1"/>
          <w:sz w:val="24"/>
          <w:szCs w:val="24"/>
        </w:rPr>
        <w:t xml:space="preserve">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746E3F">
        <w:rPr>
          <w:color w:val="000000" w:themeColor="text1"/>
          <w:sz w:val="24"/>
          <w:szCs w:val="24"/>
        </w:rPr>
        <w:t>28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746E3F">
        <w:rPr>
          <w:color w:val="000000" w:themeColor="text1"/>
          <w:sz w:val="24"/>
          <w:szCs w:val="24"/>
        </w:rPr>
        <w:t>13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746E3F">
        <w:rPr>
          <w:color w:val="000000" w:themeColor="text1"/>
          <w:sz w:val="24"/>
          <w:szCs w:val="24"/>
        </w:rPr>
        <w:t>7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746E3F">
        <w:rPr>
          <w:color w:val="000000" w:themeColor="text1"/>
          <w:sz w:val="24"/>
          <w:szCs w:val="24"/>
        </w:rPr>
        <w:t xml:space="preserve">Сунженский муниципальный район, </w:t>
      </w:r>
      <w:r w:rsidR="00AD19BA">
        <w:rPr>
          <w:color w:val="000000" w:themeColor="text1"/>
          <w:sz w:val="24"/>
          <w:szCs w:val="24"/>
        </w:rPr>
        <w:t>с.п.</w:t>
      </w:r>
      <w:r w:rsidR="00AD19BA" w:rsidRPr="00AD19BA">
        <w:rPr>
          <w:color w:val="000000" w:themeColor="text1"/>
          <w:sz w:val="24"/>
          <w:szCs w:val="24"/>
        </w:rPr>
        <w:t xml:space="preserve"> </w:t>
      </w:r>
      <w:r w:rsidR="00AD19BA">
        <w:rPr>
          <w:color w:val="000000" w:themeColor="text1"/>
          <w:sz w:val="24"/>
          <w:szCs w:val="24"/>
        </w:rPr>
        <w:t>Нестеровское, ул.</w:t>
      </w:r>
      <w:r w:rsidR="00AD19BA" w:rsidRPr="00AD19BA">
        <w:rPr>
          <w:color w:val="000000" w:themeColor="text1"/>
          <w:sz w:val="24"/>
          <w:szCs w:val="24"/>
        </w:rPr>
        <w:t xml:space="preserve"> </w:t>
      </w:r>
      <w:r w:rsidR="00AD19BA">
        <w:rPr>
          <w:color w:val="000000" w:themeColor="text1"/>
          <w:sz w:val="24"/>
          <w:szCs w:val="24"/>
        </w:rPr>
        <w:t>Пролетарская, 113</w:t>
      </w:r>
    </w:p>
    <w:p w14:paraId="04FF8BAA" w14:textId="3F9B2B13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E1532"/>
    <w:rsid w:val="00A15603"/>
    <w:rsid w:val="00A24C6F"/>
    <w:rsid w:val="00AD154A"/>
    <w:rsid w:val="00AD19B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61</cp:revision>
  <dcterms:created xsi:type="dcterms:W3CDTF">2020-11-16T16:41:00Z</dcterms:created>
  <dcterms:modified xsi:type="dcterms:W3CDTF">2025-07-14T08:47:00Z</dcterms:modified>
</cp:coreProperties>
</file>