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B8" w:rsidRPr="00CE61B8" w:rsidRDefault="00CE61B8" w:rsidP="00CE61B8">
      <w:pPr>
        <w:pStyle w:val="ConsPlusNormal"/>
        <w:jc w:val="both"/>
      </w:pPr>
      <w:bookmarkStart w:id="0" w:name="_GoBack"/>
      <w:bookmarkEnd w:id="0"/>
    </w:p>
    <w:p w:rsidR="0050499D" w:rsidRDefault="0050499D" w:rsidP="00C964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E61B8" w:rsidRPr="0050499D" w:rsidRDefault="00CE61B8" w:rsidP="00C964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9D">
        <w:rPr>
          <w:rFonts w:ascii="Times New Roman" w:hAnsi="Times New Roman" w:cs="Times New Roman"/>
          <w:b/>
          <w:sz w:val="28"/>
          <w:szCs w:val="28"/>
        </w:rPr>
        <w:t>О ПРОВЕДЕНИИ СОБРАНИЯ О СОГЛАСОВАНИИ</w:t>
      </w:r>
    </w:p>
    <w:p w:rsidR="00CE61B8" w:rsidRPr="0050499D" w:rsidRDefault="00EC2911" w:rsidP="00C964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МЕСТОПОЛОЖЕНИЯ ГРАНИЦ</w:t>
      </w:r>
      <w:r w:rsidR="00CE61B8" w:rsidRPr="0050499D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CE61B8" w:rsidRPr="0050499D" w:rsidRDefault="00CE61B8" w:rsidP="00CE61B8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  <w:r w:rsidRPr="0050499D">
        <w:rPr>
          <w:rFonts w:ascii="Times New Roman" w:hAnsi="Times New Roman" w:cs="Times New Roman"/>
          <w:b/>
          <w:sz w:val="22"/>
        </w:rPr>
        <w:t xml:space="preserve">     </w:t>
      </w:r>
    </w:p>
    <w:p w:rsidR="00CC0772" w:rsidRDefault="00C9640A" w:rsidP="00CC07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99D">
        <w:rPr>
          <w:rFonts w:ascii="Times New Roman" w:hAnsi="Times New Roman" w:cs="Times New Roman"/>
          <w:sz w:val="32"/>
          <w:szCs w:val="28"/>
        </w:rPr>
        <w:tab/>
      </w:r>
      <w:r w:rsidR="008E0129" w:rsidRPr="0050499D">
        <w:rPr>
          <w:rFonts w:ascii="Times New Roman" w:hAnsi="Times New Roman" w:cs="Times New Roman"/>
          <w:sz w:val="28"/>
          <w:szCs w:val="24"/>
        </w:rPr>
        <w:t xml:space="preserve">Кадастровым инженером Кодзоевым Тимуром Султановичем, 386121, Республика Ингушетия, Назрановский район, с.п. Кантышево, ул. Степная, </w:t>
      </w:r>
      <w:r w:rsidR="0050499D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8E0129" w:rsidRPr="0050499D">
        <w:rPr>
          <w:rFonts w:ascii="Times New Roman" w:hAnsi="Times New Roman" w:cs="Times New Roman"/>
          <w:sz w:val="28"/>
          <w:szCs w:val="24"/>
        </w:rPr>
        <w:t xml:space="preserve">д. 24, </w:t>
      </w:r>
      <w:r w:rsidR="008E0129" w:rsidRPr="0050499D">
        <w:rPr>
          <w:rFonts w:ascii="Times New Roman" w:hAnsi="Times New Roman" w:cs="Times New Roman"/>
          <w:sz w:val="28"/>
          <w:szCs w:val="24"/>
          <w:lang w:val="en-US"/>
        </w:rPr>
        <w:t>zelem</w:t>
      </w:r>
      <w:r w:rsidR="008E0129" w:rsidRPr="0050499D">
        <w:rPr>
          <w:rFonts w:ascii="Times New Roman" w:hAnsi="Times New Roman" w:cs="Times New Roman"/>
          <w:sz w:val="28"/>
          <w:szCs w:val="24"/>
        </w:rPr>
        <w:t>.</w:t>
      </w:r>
      <w:r w:rsidR="008E0129" w:rsidRPr="0050499D">
        <w:rPr>
          <w:rFonts w:ascii="Times New Roman" w:hAnsi="Times New Roman" w:cs="Times New Roman"/>
          <w:sz w:val="28"/>
          <w:szCs w:val="24"/>
          <w:lang w:val="en-US"/>
        </w:rPr>
        <w:t>kodzoev</w:t>
      </w:r>
      <w:r w:rsidR="008E0129" w:rsidRPr="0050499D">
        <w:rPr>
          <w:rFonts w:ascii="Times New Roman" w:hAnsi="Times New Roman" w:cs="Times New Roman"/>
          <w:sz w:val="28"/>
          <w:szCs w:val="24"/>
        </w:rPr>
        <w:t>@</w:t>
      </w:r>
      <w:r w:rsidR="008E0129" w:rsidRPr="0050499D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8E0129" w:rsidRPr="0050499D">
        <w:rPr>
          <w:rFonts w:ascii="Times New Roman" w:hAnsi="Times New Roman" w:cs="Times New Roman"/>
          <w:sz w:val="28"/>
          <w:szCs w:val="24"/>
        </w:rPr>
        <w:t>.</w:t>
      </w:r>
      <w:r w:rsidR="008E0129" w:rsidRPr="0050499D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="00CC0772">
        <w:rPr>
          <w:rFonts w:ascii="Times New Roman" w:hAnsi="Times New Roman" w:cs="Times New Roman"/>
          <w:sz w:val="28"/>
          <w:szCs w:val="24"/>
        </w:rPr>
        <w:t xml:space="preserve">, +7(928) </w:t>
      </w:r>
      <w:r w:rsidR="008E0129" w:rsidRPr="0050499D">
        <w:rPr>
          <w:rFonts w:ascii="Times New Roman" w:hAnsi="Times New Roman" w:cs="Times New Roman"/>
          <w:sz w:val="28"/>
          <w:szCs w:val="24"/>
        </w:rPr>
        <w:t>697-70-30, номер</w:t>
      </w:r>
      <w:r w:rsidR="008E0129" w:rsidRPr="0050499D">
        <w:rPr>
          <w:rFonts w:ascii="Times New Roman" w:hAnsi="Times New Roman" w:cs="Times New Roman"/>
          <w:b/>
          <w:bCs/>
          <w:color w:val="343434"/>
          <w:sz w:val="28"/>
          <w:szCs w:val="24"/>
          <w:shd w:val="clear" w:color="auto" w:fill="F5F6F6"/>
        </w:rPr>
        <w:t xml:space="preserve"> </w:t>
      </w:r>
      <w:r w:rsidR="008E0129" w:rsidRPr="0050499D">
        <w:rPr>
          <w:rFonts w:ascii="Times New Roman" w:hAnsi="Times New Roman" w:cs="Times New Roman"/>
          <w:sz w:val="28"/>
          <w:szCs w:val="24"/>
        </w:rPr>
        <w:t xml:space="preserve">регистрации </w:t>
      </w:r>
      <w:r w:rsidR="0050499D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8E0129" w:rsidRPr="0050499D">
        <w:rPr>
          <w:rFonts w:ascii="Times New Roman" w:hAnsi="Times New Roman" w:cs="Times New Roman"/>
          <w:sz w:val="28"/>
          <w:szCs w:val="24"/>
        </w:rPr>
        <w:t xml:space="preserve">в государственном реестре лиц, осуществляющих кадастровую деятельность - </w:t>
      </w:r>
      <w:r w:rsidR="008E0129" w:rsidRPr="0050499D">
        <w:rPr>
          <w:rFonts w:ascii="Times New Roman" w:hAnsi="Times New Roman" w:cs="Times New Roman"/>
          <w:bCs/>
          <w:color w:val="343434"/>
          <w:sz w:val="28"/>
          <w:szCs w:val="24"/>
          <w:shd w:val="clear" w:color="auto" w:fill="F5F6F6"/>
        </w:rPr>
        <w:t>39359</w:t>
      </w:r>
      <w:r w:rsidR="008E0129" w:rsidRPr="0050499D">
        <w:rPr>
          <w:rFonts w:ascii="Times New Roman" w:hAnsi="Times New Roman" w:cs="Times New Roman"/>
          <w:sz w:val="28"/>
          <w:szCs w:val="24"/>
        </w:rPr>
        <w:t xml:space="preserve">, выполняются кадастровые работы в отношении земельного участка </w:t>
      </w:r>
      <w:r w:rsidR="0050499D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8E0129" w:rsidRPr="0050499D">
        <w:rPr>
          <w:rFonts w:ascii="Times New Roman" w:hAnsi="Times New Roman" w:cs="Times New Roman"/>
          <w:sz w:val="28"/>
          <w:szCs w:val="24"/>
        </w:rPr>
        <w:t xml:space="preserve">с кадастровым номером </w:t>
      </w:r>
      <w:r w:rsidR="00991BB5" w:rsidRPr="0050499D">
        <w:rPr>
          <w:rFonts w:ascii="Times New Roman" w:hAnsi="Times New Roman" w:cs="Times New Roman"/>
          <w:sz w:val="28"/>
          <w:szCs w:val="28"/>
        </w:rPr>
        <w:t>06:0</w:t>
      </w:r>
      <w:r w:rsidR="004168A4">
        <w:rPr>
          <w:rFonts w:ascii="Times New Roman" w:hAnsi="Times New Roman" w:cs="Times New Roman"/>
          <w:sz w:val="28"/>
          <w:szCs w:val="28"/>
        </w:rPr>
        <w:t>2</w:t>
      </w:r>
      <w:r w:rsidR="00991BB5" w:rsidRPr="0050499D">
        <w:rPr>
          <w:rFonts w:ascii="Times New Roman" w:hAnsi="Times New Roman" w:cs="Times New Roman"/>
          <w:sz w:val="28"/>
          <w:szCs w:val="28"/>
        </w:rPr>
        <w:t>:</w:t>
      </w:r>
      <w:r w:rsidR="004168A4">
        <w:rPr>
          <w:rFonts w:ascii="Times New Roman" w:hAnsi="Times New Roman" w:cs="Times New Roman"/>
          <w:sz w:val="28"/>
          <w:szCs w:val="28"/>
        </w:rPr>
        <w:t>11</w:t>
      </w:r>
      <w:r w:rsidR="00991BB5" w:rsidRPr="0050499D">
        <w:rPr>
          <w:rFonts w:ascii="Times New Roman" w:hAnsi="Times New Roman" w:cs="Times New Roman"/>
          <w:sz w:val="28"/>
          <w:szCs w:val="28"/>
        </w:rPr>
        <w:t>0000</w:t>
      </w:r>
      <w:r w:rsidR="00CC0772">
        <w:rPr>
          <w:rFonts w:ascii="Times New Roman" w:hAnsi="Times New Roman" w:cs="Times New Roman"/>
          <w:sz w:val="28"/>
          <w:szCs w:val="28"/>
        </w:rPr>
        <w:t>1</w:t>
      </w:r>
      <w:r w:rsidR="00991BB5" w:rsidRPr="0050499D">
        <w:rPr>
          <w:rFonts w:ascii="Times New Roman" w:hAnsi="Times New Roman" w:cs="Times New Roman"/>
          <w:sz w:val="28"/>
          <w:szCs w:val="28"/>
        </w:rPr>
        <w:t>:</w:t>
      </w:r>
      <w:r w:rsidR="004168A4">
        <w:rPr>
          <w:rFonts w:ascii="Times New Roman" w:hAnsi="Times New Roman" w:cs="Times New Roman"/>
          <w:sz w:val="28"/>
          <w:szCs w:val="28"/>
        </w:rPr>
        <w:t>751</w:t>
      </w:r>
      <w:r w:rsidR="00991BB5" w:rsidRPr="0050499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168A4" w:rsidRPr="004168A4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7" w:tgtFrame="_blank" w:history="1">
        <w:r w:rsidR="004168A4" w:rsidRPr="004168A4">
          <w:rPr>
            <w:rFonts w:ascii="Times New Roman" w:hAnsi="Times New Roman" w:cs="Times New Roman"/>
            <w:sz w:val="28"/>
            <w:szCs w:val="28"/>
          </w:rPr>
          <w:t>Респ. Ингушетия, Сунженский муниципальный р-н, с.п. Мужичи, ул. Осканова, 39а</w:t>
        </w:r>
      </w:hyperlink>
      <w:r w:rsidR="00CC0772">
        <w:rPr>
          <w:rFonts w:ascii="Times New Roman" w:hAnsi="Times New Roman" w:cs="Times New Roman"/>
          <w:sz w:val="28"/>
          <w:szCs w:val="28"/>
        </w:rPr>
        <w:t>.</w:t>
      </w:r>
    </w:p>
    <w:p w:rsidR="00991BB5" w:rsidRPr="0050499D" w:rsidRDefault="00991BB5" w:rsidP="00CC07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99D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 </w:t>
      </w:r>
      <w:r w:rsidR="004168A4">
        <w:rPr>
          <w:rFonts w:ascii="Times New Roman" w:hAnsi="Times New Roman" w:cs="Times New Roman"/>
          <w:sz w:val="28"/>
          <w:szCs w:val="28"/>
        </w:rPr>
        <w:t>Богатырев Хасан Салманович</w:t>
      </w:r>
      <w:r w:rsidRPr="0050499D">
        <w:rPr>
          <w:rFonts w:ascii="Times New Roman" w:hAnsi="Times New Roman" w:cs="Times New Roman"/>
          <w:sz w:val="28"/>
          <w:szCs w:val="28"/>
        </w:rPr>
        <w:t xml:space="preserve">, Республика Ингушетия, </w:t>
      </w:r>
      <w:r w:rsidR="00416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Сунженский</w:t>
      </w:r>
      <w:r w:rsidRPr="00504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с.п. </w:t>
      </w:r>
      <w:r w:rsidR="00416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Мужичи</w:t>
      </w:r>
      <w:r w:rsidR="0050499D" w:rsidRPr="00504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r w:rsidR="00416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Осканова</w:t>
      </w:r>
      <w:r w:rsidR="0086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16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Pr="00504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0499D">
        <w:rPr>
          <w:rFonts w:ascii="Times New Roman" w:hAnsi="Times New Roman" w:cs="Times New Roman"/>
          <w:sz w:val="28"/>
          <w:szCs w:val="28"/>
        </w:rPr>
        <w:t>+7(9</w:t>
      </w:r>
      <w:r w:rsidR="004168A4">
        <w:rPr>
          <w:rFonts w:ascii="Times New Roman" w:hAnsi="Times New Roman" w:cs="Times New Roman"/>
          <w:sz w:val="28"/>
          <w:szCs w:val="28"/>
        </w:rPr>
        <w:t>62</w:t>
      </w:r>
      <w:r w:rsidRPr="0050499D">
        <w:rPr>
          <w:rFonts w:ascii="Times New Roman" w:hAnsi="Times New Roman" w:cs="Times New Roman"/>
          <w:sz w:val="28"/>
          <w:szCs w:val="28"/>
        </w:rPr>
        <w:t xml:space="preserve">) </w:t>
      </w:r>
      <w:r w:rsidR="004168A4">
        <w:rPr>
          <w:rFonts w:ascii="Times New Roman" w:hAnsi="Times New Roman" w:cs="Times New Roman"/>
          <w:sz w:val="28"/>
          <w:szCs w:val="28"/>
        </w:rPr>
        <w:t>644-53-43</w:t>
      </w:r>
      <w:r w:rsidRPr="0050499D">
        <w:rPr>
          <w:rFonts w:ascii="Times New Roman" w:hAnsi="Times New Roman" w:cs="Times New Roman"/>
          <w:sz w:val="28"/>
          <w:szCs w:val="28"/>
        </w:rPr>
        <w:t>.</w:t>
      </w:r>
    </w:p>
    <w:p w:rsidR="00CE61B8" w:rsidRPr="0050499D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99D">
        <w:rPr>
          <w:rFonts w:ascii="Times New Roman" w:hAnsi="Times New Roman" w:cs="Times New Roman"/>
          <w:sz w:val="28"/>
          <w:szCs w:val="28"/>
        </w:rPr>
        <w:tab/>
      </w:r>
      <w:r w:rsidR="0091289C" w:rsidRPr="0050499D">
        <w:rPr>
          <w:rFonts w:ascii="Times New Roman" w:hAnsi="Times New Roman" w:cs="Times New Roman"/>
          <w:sz w:val="28"/>
          <w:szCs w:val="28"/>
        </w:rPr>
        <w:t xml:space="preserve">Собрание по поводу </w:t>
      </w:r>
      <w:r w:rsidR="00CE61B8" w:rsidRPr="0050499D">
        <w:rPr>
          <w:rFonts w:ascii="Times New Roman" w:hAnsi="Times New Roman" w:cs="Times New Roman"/>
          <w:sz w:val="28"/>
          <w:szCs w:val="28"/>
        </w:rPr>
        <w:t>согласо</w:t>
      </w:r>
      <w:r w:rsidR="0091289C" w:rsidRPr="0050499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EC2911">
        <w:rPr>
          <w:rFonts w:ascii="Times New Roman" w:hAnsi="Times New Roman" w:cs="Times New Roman"/>
          <w:sz w:val="28"/>
          <w:szCs w:val="28"/>
        </w:rPr>
        <w:t>местоположения границ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5049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61B8" w:rsidRPr="0050499D">
        <w:rPr>
          <w:rFonts w:ascii="Times New Roman" w:hAnsi="Times New Roman" w:cs="Times New Roman"/>
          <w:sz w:val="28"/>
          <w:szCs w:val="28"/>
        </w:rPr>
        <w:t>по адресу: Республика Ингушетия, г.</w:t>
      </w:r>
      <w:r w:rsidR="00D003E8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Назрань, </w:t>
      </w:r>
      <w:r w:rsidR="008821D0" w:rsidRPr="0050499D">
        <w:rPr>
          <w:rFonts w:ascii="Times New Roman" w:hAnsi="Times New Roman" w:cs="Times New Roman"/>
          <w:sz w:val="28"/>
          <w:szCs w:val="28"/>
        </w:rPr>
        <w:t>тер. Гамузиевский округ</w:t>
      </w:r>
      <w:r w:rsidR="00CE61B8" w:rsidRPr="0050499D">
        <w:rPr>
          <w:rFonts w:ascii="Times New Roman" w:hAnsi="Times New Roman" w:cs="Times New Roman"/>
          <w:sz w:val="28"/>
          <w:szCs w:val="28"/>
        </w:rPr>
        <w:t>,</w:t>
      </w:r>
      <w:r w:rsidR="008821D0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EC29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21D0" w:rsidRPr="0050499D">
        <w:rPr>
          <w:rFonts w:ascii="Times New Roman" w:hAnsi="Times New Roman" w:cs="Times New Roman"/>
          <w:sz w:val="28"/>
          <w:szCs w:val="28"/>
        </w:rPr>
        <w:t>ул. Гойгова, д. 6,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4168A4">
        <w:rPr>
          <w:rFonts w:ascii="Times New Roman" w:hAnsi="Times New Roman" w:cs="Times New Roman"/>
          <w:sz w:val="28"/>
          <w:szCs w:val="28"/>
        </w:rPr>
        <w:t>15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4168A4">
        <w:rPr>
          <w:rFonts w:ascii="Times New Roman" w:hAnsi="Times New Roman" w:cs="Times New Roman"/>
          <w:sz w:val="28"/>
          <w:szCs w:val="28"/>
        </w:rPr>
        <w:t>августа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 202</w:t>
      </w:r>
      <w:r w:rsidR="004168A4">
        <w:rPr>
          <w:rFonts w:ascii="Times New Roman" w:hAnsi="Times New Roman" w:cs="Times New Roman"/>
          <w:sz w:val="28"/>
          <w:szCs w:val="28"/>
        </w:rPr>
        <w:t>4</w:t>
      </w:r>
      <w:r w:rsidR="007C0F64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50499D">
        <w:rPr>
          <w:rFonts w:ascii="Times New Roman" w:hAnsi="Times New Roman" w:cs="Times New Roman"/>
          <w:sz w:val="28"/>
          <w:szCs w:val="28"/>
        </w:rPr>
        <w:t>г.</w:t>
      </w:r>
      <w:r w:rsidR="00C05110" w:rsidRPr="0050499D">
        <w:rPr>
          <w:rFonts w:ascii="Times New Roman" w:hAnsi="Times New Roman" w:cs="Times New Roman"/>
          <w:sz w:val="28"/>
          <w:szCs w:val="28"/>
        </w:rPr>
        <w:t>,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 в 1</w:t>
      </w:r>
      <w:r w:rsidR="00CC0772">
        <w:rPr>
          <w:rFonts w:ascii="Times New Roman" w:hAnsi="Times New Roman" w:cs="Times New Roman"/>
          <w:sz w:val="28"/>
          <w:szCs w:val="28"/>
        </w:rPr>
        <w:t>4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C9640A" w:rsidRPr="0050499D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99D">
        <w:rPr>
          <w:rFonts w:ascii="Times New Roman" w:hAnsi="Times New Roman" w:cs="Times New Roman"/>
          <w:sz w:val="28"/>
          <w:szCs w:val="28"/>
        </w:rPr>
        <w:tab/>
      </w:r>
      <w:r w:rsidR="00BF16A8" w:rsidRPr="0050499D">
        <w:rPr>
          <w:rFonts w:ascii="Times New Roman" w:hAnsi="Times New Roman" w:cs="Times New Roman"/>
          <w:sz w:val="28"/>
          <w:szCs w:val="28"/>
        </w:rPr>
        <w:t>С проектом межевого плана земельного участка можно ознакомиться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5049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по адресу: Республика Ингушетия, </w:t>
      </w:r>
      <w:r w:rsidR="008821D0" w:rsidRPr="0050499D">
        <w:rPr>
          <w:rFonts w:ascii="Times New Roman" w:hAnsi="Times New Roman" w:cs="Times New Roman"/>
          <w:sz w:val="28"/>
          <w:szCs w:val="28"/>
        </w:rPr>
        <w:t xml:space="preserve">г. Назрань, тер. Гамузиевский округ, </w:t>
      </w:r>
      <w:r w:rsidR="005049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21D0" w:rsidRPr="0050499D">
        <w:rPr>
          <w:rFonts w:ascii="Times New Roman" w:hAnsi="Times New Roman" w:cs="Times New Roman"/>
          <w:sz w:val="28"/>
          <w:szCs w:val="28"/>
        </w:rPr>
        <w:t>ул. Гойгова, д. 6</w:t>
      </w:r>
      <w:r w:rsidR="0050499D"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о </w:t>
      </w:r>
      <w:r w:rsidR="00BF16A8" w:rsidRPr="0050499D">
        <w:rPr>
          <w:rFonts w:ascii="Times New Roman" w:hAnsi="Times New Roman" w:cs="Times New Roman"/>
          <w:sz w:val="28"/>
          <w:szCs w:val="28"/>
        </w:rPr>
        <w:t xml:space="preserve">проведении согласования местоположения </w:t>
      </w:r>
      <w:r w:rsidR="00CE61B8" w:rsidRPr="0050499D">
        <w:rPr>
          <w:rFonts w:ascii="Times New Roman" w:hAnsi="Times New Roman" w:cs="Times New Roman"/>
          <w:sz w:val="28"/>
          <w:szCs w:val="28"/>
        </w:rPr>
        <w:t>границ земельных уч</w:t>
      </w:r>
      <w:r w:rsidR="00DC740E" w:rsidRPr="0050499D">
        <w:rPr>
          <w:rFonts w:ascii="Times New Roman" w:hAnsi="Times New Roman" w:cs="Times New Roman"/>
          <w:sz w:val="28"/>
          <w:szCs w:val="28"/>
        </w:rPr>
        <w:t xml:space="preserve">астков на местности принимаются 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с </w:t>
      </w:r>
      <w:r w:rsidR="004168A4">
        <w:rPr>
          <w:rFonts w:ascii="Times New Roman" w:hAnsi="Times New Roman" w:cs="Times New Roman"/>
          <w:sz w:val="28"/>
          <w:szCs w:val="28"/>
        </w:rPr>
        <w:t>15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4168A4">
        <w:rPr>
          <w:rFonts w:ascii="Times New Roman" w:hAnsi="Times New Roman" w:cs="Times New Roman"/>
          <w:sz w:val="28"/>
          <w:szCs w:val="28"/>
        </w:rPr>
        <w:t>июля</w:t>
      </w:r>
      <w:r w:rsidR="008E0129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50499D">
        <w:rPr>
          <w:rFonts w:ascii="Times New Roman" w:hAnsi="Times New Roman" w:cs="Times New Roman"/>
          <w:sz w:val="28"/>
          <w:szCs w:val="28"/>
        </w:rPr>
        <w:t>202</w:t>
      </w:r>
      <w:r w:rsidR="004168A4">
        <w:rPr>
          <w:rFonts w:ascii="Times New Roman" w:hAnsi="Times New Roman" w:cs="Times New Roman"/>
          <w:sz w:val="28"/>
          <w:szCs w:val="28"/>
        </w:rPr>
        <w:t>4</w:t>
      </w:r>
      <w:r w:rsidR="007C0F64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г. </w:t>
      </w:r>
      <w:r w:rsidR="005049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по </w:t>
      </w:r>
      <w:r w:rsidR="004168A4">
        <w:rPr>
          <w:rFonts w:ascii="Times New Roman" w:hAnsi="Times New Roman" w:cs="Times New Roman"/>
          <w:sz w:val="28"/>
          <w:szCs w:val="28"/>
        </w:rPr>
        <w:t>15</w:t>
      </w:r>
      <w:r w:rsidR="008E0129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4168A4">
        <w:rPr>
          <w:rFonts w:ascii="Times New Roman" w:hAnsi="Times New Roman" w:cs="Times New Roman"/>
          <w:sz w:val="28"/>
          <w:szCs w:val="28"/>
        </w:rPr>
        <w:t>августа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 202</w:t>
      </w:r>
      <w:r w:rsidR="004168A4">
        <w:rPr>
          <w:rFonts w:ascii="Times New Roman" w:hAnsi="Times New Roman" w:cs="Times New Roman"/>
          <w:sz w:val="28"/>
          <w:szCs w:val="28"/>
        </w:rPr>
        <w:t>4</w:t>
      </w:r>
      <w:r w:rsidR="007C0F64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50499D">
        <w:rPr>
          <w:rFonts w:ascii="Times New Roman" w:hAnsi="Times New Roman" w:cs="Times New Roman"/>
          <w:sz w:val="28"/>
          <w:szCs w:val="28"/>
        </w:rPr>
        <w:t>г</w:t>
      </w:r>
      <w:r w:rsidRPr="00504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40A" w:rsidRPr="0050499D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99D">
        <w:rPr>
          <w:rFonts w:ascii="Times New Roman" w:hAnsi="Times New Roman" w:cs="Times New Roman"/>
          <w:sz w:val="28"/>
          <w:szCs w:val="28"/>
        </w:rPr>
        <w:tab/>
        <w:t>О</w:t>
      </w:r>
      <w:r w:rsidR="00BF16A8" w:rsidRPr="0050499D">
        <w:rPr>
          <w:rFonts w:ascii="Times New Roman" w:hAnsi="Times New Roman" w:cs="Times New Roman"/>
          <w:sz w:val="28"/>
          <w:szCs w:val="28"/>
        </w:rPr>
        <w:t xml:space="preserve">боснованные возражения </w:t>
      </w:r>
      <w:r w:rsidR="00CE61B8" w:rsidRPr="0050499D">
        <w:rPr>
          <w:rFonts w:ascii="Times New Roman" w:hAnsi="Times New Roman" w:cs="Times New Roman"/>
          <w:sz w:val="28"/>
          <w:szCs w:val="28"/>
        </w:rPr>
        <w:t>о местоположении границ земельных участков после</w:t>
      </w:r>
      <w:r w:rsidRPr="0050499D">
        <w:rPr>
          <w:rFonts w:ascii="Times New Roman" w:hAnsi="Times New Roman" w:cs="Times New Roman"/>
          <w:sz w:val="28"/>
          <w:szCs w:val="28"/>
        </w:rPr>
        <w:t xml:space="preserve"> о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знакомления с проектом межевого плана принимаются </w:t>
      </w:r>
      <w:r w:rsidR="004168A4" w:rsidRPr="0050499D">
        <w:rPr>
          <w:rFonts w:ascii="Times New Roman" w:hAnsi="Times New Roman" w:cs="Times New Roman"/>
          <w:sz w:val="28"/>
          <w:szCs w:val="28"/>
        </w:rPr>
        <w:t xml:space="preserve">с </w:t>
      </w:r>
      <w:r w:rsidR="004168A4">
        <w:rPr>
          <w:rFonts w:ascii="Times New Roman" w:hAnsi="Times New Roman" w:cs="Times New Roman"/>
          <w:sz w:val="28"/>
          <w:szCs w:val="28"/>
        </w:rPr>
        <w:t>15</w:t>
      </w:r>
      <w:r w:rsidR="004168A4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4168A4">
        <w:rPr>
          <w:rFonts w:ascii="Times New Roman" w:hAnsi="Times New Roman" w:cs="Times New Roman"/>
          <w:sz w:val="28"/>
          <w:szCs w:val="28"/>
        </w:rPr>
        <w:t>июля</w:t>
      </w:r>
      <w:r w:rsidR="004168A4" w:rsidRPr="0050499D">
        <w:rPr>
          <w:rFonts w:ascii="Times New Roman" w:hAnsi="Times New Roman" w:cs="Times New Roman"/>
          <w:sz w:val="28"/>
          <w:szCs w:val="28"/>
        </w:rPr>
        <w:t xml:space="preserve"> 202</w:t>
      </w:r>
      <w:r w:rsidR="004168A4">
        <w:rPr>
          <w:rFonts w:ascii="Times New Roman" w:hAnsi="Times New Roman" w:cs="Times New Roman"/>
          <w:sz w:val="28"/>
          <w:szCs w:val="28"/>
        </w:rPr>
        <w:t>4</w:t>
      </w:r>
      <w:r w:rsidR="004168A4" w:rsidRPr="0050499D">
        <w:rPr>
          <w:rFonts w:ascii="Times New Roman" w:hAnsi="Times New Roman" w:cs="Times New Roman"/>
          <w:sz w:val="28"/>
          <w:szCs w:val="28"/>
        </w:rPr>
        <w:t xml:space="preserve"> г. </w:t>
      </w:r>
      <w:r w:rsidR="004168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68A4" w:rsidRPr="0050499D">
        <w:rPr>
          <w:rFonts w:ascii="Times New Roman" w:hAnsi="Times New Roman" w:cs="Times New Roman"/>
          <w:sz w:val="28"/>
          <w:szCs w:val="28"/>
        </w:rPr>
        <w:t xml:space="preserve">по </w:t>
      </w:r>
      <w:r w:rsidR="004168A4">
        <w:rPr>
          <w:rFonts w:ascii="Times New Roman" w:hAnsi="Times New Roman" w:cs="Times New Roman"/>
          <w:sz w:val="28"/>
          <w:szCs w:val="28"/>
        </w:rPr>
        <w:t>15</w:t>
      </w:r>
      <w:r w:rsidR="004168A4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4168A4">
        <w:rPr>
          <w:rFonts w:ascii="Times New Roman" w:hAnsi="Times New Roman" w:cs="Times New Roman"/>
          <w:sz w:val="28"/>
          <w:szCs w:val="28"/>
        </w:rPr>
        <w:t>августа</w:t>
      </w:r>
      <w:r w:rsidR="004168A4" w:rsidRPr="0050499D">
        <w:rPr>
          <w:rFonts w:ascii="Times New Roman" w:hAnsi="Times New Roman" w:cs="Times New Roman"/>
          <w:sz w:val="28"/>
          <w:szCs w:val="28"/>
        </w:rPr>
        <w:t xml:space="preserve"> 202</w:t>
      </w:r>
      <w:r w:rsidR="004168A4">
        <w:rPr>
          <w:rFonts w:ascii="Times New Roman" w:hAnsi="Times New Roman" w:cs="Times New Roman"/>
          <w:sz w:val="28"/>
          <w:szCs w:val="28"/>
        </w:rPr>
        <w:t>4</w:t>
      </w:r>
      <w:r w:rsidR="004168A4" w:rsidRPr="0050499D">
        <w:rPr>
          <w:rFonts w:ascii="Times New Roman" w:hAnsi="Times New Roman" w:cs="Times New Roman"/>
          <w:sz w:val="28"/>
          <w:szCs w:val="28"/>
        </w:rPr>
        <w:t xml:space="preserve"> г.</w:t>
      </w:r>
      <w:r w:rsidR="00C05110" w:rsidRPr="0050499D">
        <w:rPr>
          <w:rFonts w:ascii="Times New Roman" w:hAnsi="Times New Roman" w:cs="Times New Roman"/>
          <w:sz w:val="28"/>
          <w:szCs w:val="28"/>
        </w:rPr>
        <w:t xml:space="preserve">, </w:t>
      </w:r>
      <w:r w:rsidR="00CE61B8" w:rsidRPr="0050499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0499D">
        <w:rPr>
          <w:rFonts w:ascii="Times New Roman" w:hAnsi="Times New Roman" w:cs="Times New Roman"/>
          <w:sz w:val="28"/>
          <w:szCs w:val="28"/>
        </w:rPr>
        <w:t xml:space="preserve">Республика Ингушетия, </w:t>
      </w:r>
      <w:r w:rsidR="00F86781">
        <w:rPr>
          <w:rFonts w:ascii="Times New Roman" w:hAnsi="Times New Roman" w:cs="Times New Roman"/>
          <w:sz w:val="28"/>
          <w:szCs w:val="28"/>
        </w:rPr>
        <w:t xml:space="preserve">г. Назрань, </w:t>
      </w:r>
      <w:r w:rsidR="00801DD7" w:rsidRPr="0050499D">
        <w:rPr>
          <w:rFonts w:ascii="Times New Roman" w:hAnsi="Times New Roman" w:cs="Times New Roman"/>
          <w:sz w:val="28"/>
          <w:szCs w:val="28"/>
        </w:rPr>
        <w:t>тер. Гамузиевский округ, ул. Гойгова, д. 6</w:t>
      </w:r>
      <w:r w:rsidR="00CE61B8" w:rsidRPr="0050499D">
        <w:rPr>
          <w:rFonts w:ascii="Times New Roman" w:hAnsi="Times New Roman" w:cs="Times New Roman"/>
          <w:sz w:val="28"/>
          <w:szCs w:val="28"/>
        </w:rPr>
        <w:t>.</w:t>
      </w:r>
      <w:r w:rsidRPr="00504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B8" w:rsidRPr="0050499D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99D">
        <w:rPr>
          <w:rFonts w:ascii="Times New Roman" w:hAnsi="Times New Roman" w:cs="Times New Roman"/>
          <w:sz w:val="28"/>
          <w:szCs w:val="28"/>
        </w:rPr>
        <w:tab/>
      </w:r>
      <w:r w:rsidR="00BF16A8" w:rsidRPr="0050499D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местоположения </w:t>
      </w:r>
      <w:r w:rsidR="00CE61B8" w:rsidRPr="0050499D">
        <w:rPr>
          <w:rFonts w:ascii="Times New Roman" w:hAnsi="Times New Roman" w:cs="Times New Roman"/>
          <w:sz w:val="28"/>
          <w:szCs w:val="28"/>
        </w:rPr>
        <w:t>границ при себе необходимо</w:t>
      </w:r>
      <w:r w:rsidR="00BF16A8" w:rsidRPr="0050499D">
        <w:rPr>
          <w:rFonts w:ascii="Times New Roman" w:hAnsi="Times New Roman" w:cs="Times New Roman"/>
          <w:sz w:val="28"/>
          <w:szCs w:val="28"/>
        </w:rPr>
        <w:t xml:space="preserve"> иметь документ</w:t>
      </w:r>
      <w:r w:rsidR="00D003E8" w:rsidRPr="0050499D">
        <w:rPr>
          <w:rFonts w:ascii="Times New Roman" w:hAnsi="Times New Roman" w:cs="Times New Roman"/>
          <w:sz w:val="28"/>
          <w:szCs w:val="28"/>
        </w:rPr>
        <w:t xml:space="preserve"> удостоверяющий </w:t>
      </w:r>
      <w:r w:rsidR="00CE61B8" w:rsidRPr="0050499D">
        <w:rPr>
          <w:rFonts w:ascii="Times New Roman" w:hAnsi="Times New Roman" w:cs="Times New Roman"/>
          <w:sz w:val="28"/>
          <w:szCs w:val="28"/>
        </w:rPr>
        <w:t>личность, а также документы о правах на</w:t>
      </w:r>
      <w:r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D003E8" w:rsidRPr="0050499D">
        <w:rPr>
          <w:rFonts w:ascii="Times New Roman" w:hAnsi="Times New Roman" w:cs="Times New Roman"/>
          <w:sz w:val="28"/>
          <w:szCs w:val="28"/>
        </w:rPr>
        <w:t xml:space="preserve">земельный участок (часть 12 статьи </w:t>
      </w:r>
      <w:r w:rsidR="00CE61B8" w:rsidRPr="0050499D">
        <w:rPr>
          <w:rFonts w:ascii="Times New Roman" w:hAnsi="Times New Roman" w:cs="Times New Roman"/>
          <w:sz w:val="28"/>
          <w:szCs w:val="28"/>
        </w:rPr>
        <w:t>39, часть 2 статьи 40 Федерального</w:t>
      </w:r>
      <w:r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50499D">
        <w:rPr>
          <w:rFonts w:ascii="Times New Roman" w:hAnsi="Times New Roman" w:cs="Times New Roman"/>
          <w:sz w:val="28"/>
          <w:szCs w:val="28"/>
        </w:rPr>
        <w:t>закона от 24 июля 2007 г. N 221-ФЗ</w:t>
      </w:r>
      <w:r w:rsidR="00EC2911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50499D">
        <w:rPr>
          <w:rFonts w:ascii="Times New Roman" w:hAnsi="Times New Roman" w:cs="Times New Roman"/>
          <w:sz w:val="28"/>
          <w:szCs w:val="28"/>
        </w:rPr>
        <w:t>"</w:t>
      </w:r>
      <w:r w:rsidR="00DC740E" w:rsidRPr="0050499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50499D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Pr="0050499D">
        <w:rPr>
          <w:rFonts w:ascii="Times New Roman" w:hAnsi="Times New Roman" w:cs="Times New Roman"/>
          <w:sz w:val="28"/>
          <w:szCs w:val="28"/>
        </w:rPr>
        <w:t>").</w:t>
      </w:r>
    </w:p>
    <w:p w:rsidR="00CE61B8" w:rsidRPr="0050499D" w:rsidRDefault="00CE61B8" w:rsidP="00CE61B8">
      <w:pPr>
        <w:pStyle w:val="ConsPlusNormal"/>
        <w:jc w:val="both"/>
        <w:rPr>
          <w:sz w:val="28"/>
        </w:rPr>
      </w:pPr>
    </w:p>
    <w:p w:rsidR="00FA3DE5" w:rsidRPr="00CE61B8" w:rsidRDefault="007052D4">
      <w:pPr>
        <w:rPr>
          <w:rFonts w:ascii="Times New Roman" w:hAnsi="Times New Roman" w:cs="Times New Roman"/>
        </w:rPr>
      </w:pPr>
    </w:p>
    <w:sectPr w:rsidR="00FA3DE5" w:rsidRPr="00CE61B8" w:rsidSect="00DC740E">
      <w:headerReference w:type="default" r:id="rId8"/>
      <w:pgSz w:w="11906" w:h="16838"/>
      <w:pgMar w:top="426" w:right="1133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D4" w:rsidRDefault="007052D4" w:rsidP="00281505">
      <w:pPr>
        <w:spacing w:after="0" w:line="240" w:lineRule="auto"/>
      </w:pPr>
      <w:r>
        <w:separator/>
      </w:r>
    </w:p>
  </w:endnote>
  <w:endnote w:type="continuationSeparator" w:id="0">
    <w:p w:rsidR="007052D4" w:rsidRDefault="007052D4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D4" w:rsidRDefault="007052D4" w:rsidP="00281505">
      <w:pPr>
        <w:spacing w:after="0" w:line="240" w:lineRule="auto"/>
      </w:pPr>
      <w:r>
        <w:separator/>
      </w:r>
    </w:p>
  </w:footnote>
  <w:footnote w:type="continuationSeparator" w:id="0">
    <w:p w:rsidR="007052D4" w:rsidRDefault="007052D4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8"/>
    <w:rsid w:val="00036381"/>
    <w:rsid w:val="00055504"/>
    <w:rsid w:val="0005623D"/>
    <w:rsid w:val="00056E3F"/>
    <w:rsid w:val="00057DEF"/>
    <w:rsid w:val="000E17F7"/>
    <w:rsid w:val="00117CF6"/>
    <w:rsid w:val="00193BF0"/>
    <w:rsid w:val="001F1DDF"/>
    <w:rsid w:val="002776CE"/>
    <w:rsid w:val="00281505"/>
    <w:rsid w:val="002A1614"/>
    <w:rsid w:val="002A1AA7"/>
    <w:rsid w:val="00316E32"/>
    <w:rsid w:val="00400DCB"/>
    <w:rsid w:val="004168A4"/>
    <w:rsid w:val="00423197"/>
    <w:rsid w:val="00424142"/>
    <w:rsid w:val="00456456"/>
    <w:rsid w:val="004D22B8"/>
    <w:rsid w:val="0050499D"/>
    <w:rsid w:val="00527358"/>
    <w:rsid w:val="00584C0F"/>
    <w:rsid w:val="005A7FE1"/>
    <w:rsid w:val="005E7B72"/>
    <w:rsid w:val="005F227E"/>
    <w:rsid w:val="006305CD"/>
    <w:rsid w:val="00630715"/>
    <w:rsid w:val="00643597"/>
    <w:rsid w:val="0066540E"/>
    <w:rsid w:val="00687E23"/>
    <w:rsid w:val="00696767"/>
    <w:rsid w:val="006A568B"/>
    <w:rsid w:val="006B1900"/>
    <w:rsid w:val="007025E6"/>
    <w:rsid w:val="007052D4"/>
    <w:rsid w:val="007333D4"/>
    <w:rsid w:val="00766B71"/>
    <w:rsid w:val="00791137"/>
    <w:rsid w:val="007C0F64"/>
    <w:rsid w:val="007E3036"/>
    <w:rsid w:val="00801DD7"/>
    <w:rsid w:val="00831943"/>
    <w:rsid w:val="008413BD"/>
    <w:rsid w:val="008678EC"/>
    <w:rsid w:val="0087049A"/>
    <w:rsid w:val="008821D0"/>
    <w:rsid w:val="008A1A94"/>
    <w:rsid w:val="008E0129"/>
    <w:rsid w:val="008E4E3A"/>
    <w:rsid w:val="008F28C6"/>
    <w:rsid w:val="0091289C"/>
    <w:rsid w:val="00991BB5"/>
    <w:rsid w:val="00A650E4"/>
    <w:rsid w:val="00A8267E"/>
    <w:rsid w:val="00AA1714"/>
    <w:rsid w:val="00AA181D"/>
    <w:rsid w:val="00AE3AEB"/>
    <w:rsid w:val="00AF610B"/>
    <w:rsid w:val="00B1260C"/>
    <w:rsid w:val="00B234BF"/>
    <w:rsid w:val="00B379EE"/>
    <w:rsid w:val="00B55503"/>
    <w:rsid w:val="00B73EA3"/>
    <w:rsid w:val="00BA32CC"/>
    <w:rsid w:val="00BF16A8"/>
    <w:rsid w:val="00C05110"/>
    <w:rsid w:val="00C162AE"/>
    <w:rsid w:val="00C31889"/>
    <w:rsid w:val="00C406B7"/>
    <w:rsid w:val="00C50514"/>
    <w:rsid w:val="00C60850"/>
    <w:rsid w:val="00C74408"/>
    <w:rsid w:val="00C95E8D"/>
    <w:rsid w:val="00C9640A"/>
    <w:rsid w:val="00CB4FCC"/>
    <w:rsid w:val="00CC0772"/>
    <w:rsid w:val="00CE61B8"/>
    <w:rsid w:val="00D003E8"/>
    <w:rsid w:val="00D24A8B"/>
    <w:rsid w:val="00D324C6"/>
    <w:rsid w:val="00D663C3"/>
    <w:rsid w:val="00DA21E7"/>
    <w:rsid w:val="00DC740E"/>
    <w:rsid w:val="00E058CF"/>
    <w:rsid w:val="00E06FF8"/>
    <w:rsid w:val="00E457DD"/>
    <w:rsid w:val="00E57F48"/>
    <w:rsid w:val="00E712C2"/>
    <w:rsid w:val="00E750F6"/>
    <w:rsid w:val="00E76617"/>
    <w:rsid w:val="00EA1338"/>
    <w:rsid w:val="00EA7CF5"/>
    <w:rsid w:val="00EC2911"/>
    <w:rsid w:val="00F068FC"/>
    <w:rsid w:val="00F14CB2"/>
    <w:rsid w:val="00F32F98"/>
    <w:rsid w:val="00F8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12928-E7AA-40FC-BCED-3174D0CA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C0772"/>
    <w:rPr>
      <w:color w:val="0000FF"/>
      <w:u w:val="single"/>
    </w:rPr>
  </w:style>
  <w:style w:type="character" w:styleId="a6">
    <w:name w:val="Strong"/>
    <w:basedOn w:val="a0"/>
    <w:uiPriority w:val="22"/>
    <w:qFormat/>
    <w:rsid w:val="00416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06:02:1100001:7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7853-1AB0-474C-94FA-6F261DF6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MetRoloG__</cp:lastModifiedBy>
  <cp:revision>2</cp:revision>
  <dcterms:created xsi:type="dcterms:W3CDTF">2024-08-14T19:24:00Z</dcterms:created>
  <dcterms:modified xsi:type="dcterms:W3CDTF">2024-08-14T19:24:00Z</dcterms:modified>
</cp:coreProperties>
</file>