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076ACBC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14210F">
        <w:rPr>
          <w:b/>
          <w:bCs/>
          <w:color w:val="000000" w:themeColor="text1"/>
          <w:sz w:val="24"/>
          <w:szCs w:val="24"/>
        </w:rPr>
        <w:t>Галашки</w:t>
      </w:r>
      <w:r w:rsidR="0008280B">
        <w:rPr>
          <w:b/>
          <w:bCs/>
          <w:color w:val="000000" w:themeColor="text1"/>
          <w:sz w:val="24"/>
          <w:szCs w:val="24"/>
        </w:rPr>
        <w:t>, ул.</w:t>
      </w:r>
      <w:r w:rsidR="0014210F">
        <w:rPr>
          <w:b/>
          <w:bCs/>
          <w:color w:val="000000" w:themeColor="text1"/>
          <w:sz w:val="24"/>
          <w:szCs w:val="24"/>
        </w:rPr>
        <w:t>Школьная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14210F">
        <w:rPr>
          <w:b/>
          <w:bCs/>
          <w:color w:val="000000" w:themeColor="text1"/>
          <w:sz w:val="24"/>
          <w:szCs w:val="24"/>
        </w:rPr>
        <w:t>49а</w:t>
      </w:r>
    </w:p>
    <w:p w14:paraId="28824664" w14:textId="0CB4B367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08280B">
        <w:rPr>
          <w:b/>
        </w:rPr>
        <w:t>1</w:t>
      </w:r>
      <w:r w:rsidR="0014210F">
        <w:rPr>
          <w:b/>
        </w:rPr>
        <w:t>0</w:t>
      </w:r>
      <w:r>
        <w:rPr>
          <w:b/>
        </w:rPr>
        <w:t>0000</w:t>
      </w:r>
      <w:r w:rsidR="0008280B">
        <w:rPr>
          <w:b/>
        </w:rPr>
        <w:t>1</w:t>
      </w:r>
      <w:r>
        <w:rPr>
          <w:b/>
        </w:rPr>
        <w:t>:</w:t>
      </w:r>
      <w:bookmarkEnd w:id="0"/>
      <w:r w:rsidR="0014210F">
        <w:rPr>
          <w:b/>
        </w:rPr>
        <w:t>595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08280B">
        <w:rPr>
          <w:b/>
        </w:rPr>
        <w:t>29</w:t>
      </w:r>
      <w:r>
        <w:rPr>
          <w:b/>
        </w:rPr>
        <w:t>.</w:t>
      </w:r>
      <w:r w:rsidR="00066ABF">
        <w:rPr>
          <w:b/>
        </w:rPr>
        <w:t>1</w:t>
      </w:r>
      <w:r w:rsidR="0008280B">
        <w:rPr>
          <w:b/>
        </w:rPr>
        <w:t>2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4004C28D" w:rsidR="003007BF" w:rsidRPr="0008280B" w:rsidRDefault="0008280B" w:rsidP="0008280B">
      <w:pPr>
        <w:pStyle w:val="a3"/>
        <w:rPr>
          <w:b/>
          <w:bCs/>
        </w:rPr>
      </w:pPr>
      <w:r>
        <w:rPr>
          <w:b/>
        </w:rPr>
        <w:t>06:02:1</w:t>
      </w:r>
      <w:r w:rsidR="0014210F">
        <w:rPr>
          <w:b/>
        </w:rPr>
        <w:t>0</w:t>
      </w:r>
      <w:r>
        <w:rPr>
          <w:b/>
        </w:rPr>
        <w:t>00001:</w:t>
      </w:r>
      <w:r w:rsidR="0014210F">
        <w:rPr>
          <w:b/>
        </w:rPr>
        <w:t>595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4D1D64">
        <w:rPr>
          <w:b/>
          <w:bCs/>
        </w:rPr>
        <w:t>Сунженский муниципальный район</w:t>
      </w:r>
      <w:r w:rsidR="004D1D64">
        <w:rPr>
          <w:b/>
          <w:bCs/>
          <w:color w:val="000000" w:themeColor="text1"/>
          <w:sz w:val="24"/>
          <w:szCs w:val="24"/>
        </w:rPr>
        <w:t xml:space="preserve">, </w:t>
      </w:r>
      <w:r w:rsidR="004D1D64">
        <w:rPr>
          <w:b/>
          <w:bCs/>
        </w:rPr>
        <w:t>с.п.Галашки, ул.Школьная, 49а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>
        <w:t>1</w:t>
      </w:r>
      <w:r w:rsidR="0014210F">
        <w:t>0</w:t>
      </w:r>
      <w:r w:rsidR="00A24C6F">
        <w:t>0000</w:t>
      </w:r>
      <w:r>
        <w:t>1</w:t>
      </w:r>
      <w:r w:rsidR="00EA2858">
        <w:t>.</w:t>
      </w:r>
    </w:p>
    <w:p w14:paraId="70529C19" w14:textId="478E6D2B" w:rsidR="0008280B" w:rsidRDefault="00EA2858" w:rsidP="0008280B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 Заказчиком кадастровых работ является </w:t>
      </w:r>
      <w:r w:rsidR="0014210F">
        <w:t>Сейнар Борис Бексолтович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4210F">
        <w:t>г.Москва, ул.Маршала Тимошенко</w:t>
      </w:r>
      <w:r w:rsidR="00537D0F">
        <w:t>,</w:t>
      </w:r>
      <w:r w:rsidR="0014210F">
        <w:t xml:space="preserve"> д. 17, корп. 2, кв. 421</w:t>
      </w:r>
      <w:r w:rsidR="00537D0F">
        <w:t xml:space="preserve"> тел. 8 (9</w:t>
      </w:r>
      <w:r w:rsidR="0014210F">
        <w:t>8</w:t>
      </w:r>
      <w:r w:rsidR="00D33595">
        <w:t>8</w:t>
      </w:r>
      <w:r w:rsidR="00537D0F">
        <w:t xml:space="preserve">) </w:t>
      </w:r>
      <w:r w:rsidR="0014210F">
        <w:t>800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14210F">
        <w:t>33</w:t>
      </w:r>
      <w:r w:rsidR="0008280B">
        <w:t xml:space="preserve"> </w:t>
      </w:r>
      <w:r w:rsidR="00537D0F">
        <w:t xml:space="preserve">– </w:t>
      </w:r>
      <w:r w:rsidR="0014210F">
        <w:t>33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14210F">
        <w:rPr>
          <w:b/>
          <w:bCs/>
        </w:rPr>
        <w:t>Сунженский муниципальный район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14210F">
        <w:rPr>
          <w:b/>
          <w:bCs/>
        </w:rPr>
        <w:t>с.п.Галашки, ул.Школьная, 49а</w:t>
      </w:r>
    </w:p>
    <w:p w14:paraId="45007688" w14:textId="49C8AE25" w:rsidR="00B256DA" w:rsidRPr="0008280B" w:rsidRDefault="009F32B9" w:rsidP="0008280B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, </w:t>
      </w:r>
      <w:r w:rsidR="003755C8">
        <w:t xml:space="preserve"> </w:t>
      </w:r>
      <w:r w:rsidR="00192B35" w:rsidRPr="00192B35">
        <w:t xml:space="preserve"> </w:t>
      </w:r>
      <w:r w:rsidR="00377E6A">
        <w:t>в 10 часов 00 минут</w:t>
      </w:r>
      <w:r w:rsidR="00BC7953">
        <w:t xml:space="preserve">  </w:t>
      </w:r>
      <w:r w:rsidR="0008280B">
        <w:t>13</w:t>
      </w:r>
      <w:r w:rsidR="001B0C64">
        <w:t>.</w:t>
      </w:r>
      <w:r w:rsidR="0008280B">
        <w:t>01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14210F">
        <w:rPr>
          <w:b/>
          <w:bCs/>
        </w:rPr>
        <w:t>с.п.Галашки, ул.Школьная, 49а</w:t>
      </w:r>
      <w:r w:rsidR="005B0987">
        <w:t>.</w:t>
      </w:r>
    </w:p>
    <w:p w14:paraId="5B8BEEE4" w14:textId="168E3687" w:rsidR="00126C74" w:rsidRPr="0008280B" w:rsidRDefault="00322424" w:rsidP="003007BF">
      <w:pPr>
        <w:pStyle w:val="a3"/>
        <w:rPr>
          <w:b/>
          <w:bCs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126C74">
        <w:t>1</w:t>
      </w:r>
      <w:r w:rsidR="0008280B">
        <w:t>3</w:t>
      </w:r>
      <w:r w:rsidR="00BC7953">
        <w:t>.</w:t>
      </w:r>
      <w:r w:rsidR="0008280B">
        <w:t>01</w:t>
      </w:r>
      <w:r w:rsidR="00BC7953">
        <w:t>.202</w:t>
      </w:r>
      <w:r w:rsidR="0008280B">
        <w:t>6</w:t>
      </w:r>
      <w:r w:rsidR="00BC7953">
        <w:t xml:space="preserve"> г.  по </w:t>
      </w:r>
      <w:r w:rsidR="00126C74">
        <w:t>2</w:t>
      </w:r>
      <w:r w:rsidR="0008280B">
        <w:t>8</w:t>
      </w:r>
      <w:r w:rsidR="003A65C0">
        <w:t>.</w:t>
      </w:r>
      <w:r w:rsidR="0008280B">
        <w:t>01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126C74">
        <w:t>1</w:t>
      </w:r>
      <w:r w:rsidR="0008280B">
        <w:t>3</w:t>
      </w:r>
      <w:r w:rsidR="000E7AE6">
        <w:t>.</w:t>
      </w:r>
      <w:r w:rsidR="0008280B">
        <w:t>01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5B0987">
        <w:t>2</w:t>
      </w:r>
      <w:r w:rsidR="0008280B">
        <w:t>8</w:t>
      </w:r>
      <w:r w:rsidR="000E7AE6">
        <w:t>.</w:t>
      </w:r>
      <w:r w:rsidR="0008280B">
        <w:t>01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14210F">
        <w:rPr>
          <w:b/>
          <w:bCs/>
        </w:rPr>
        <w:t>с.п.Галашки, ул.Школьная, 49а</w:t>
      </w:r>
      <w:r w:rsidR="00126C74">
        <w:rPr>
          <w:b/>
          <w:bCs/>
          <w:color w:val="000000" w:themeColor="text1"/>
          <w:sz w:val="24"/>
          <w:szCs w:val="24"/>
        </w:rPr>
        <w:t>.</w:t>
      </w:r>
    </w:p>
    <w:p w14:paraId="04FF8BAA" w14:textId="4D5BF3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33595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70</cp:revision>
  <dcterms:created xsi:type="dcterms:W3CDTF">2020-11-16T16:41:00Z</dcterms:created>
  <dcterms:modified xsi:type="dcterms:W3CDTF">2026-02-05T10:57:00Z</dcterms:modified>
</cp:coreProperties>
</file>