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3EB6A" w14:textId="77777777" w:rsidR="00CE61B8" w:rsidRPr="00CE61B8" w:rsidRDefault="00CE61B8" w:rsidP="00CE61B8">
      <w:pPr>
        <w:pStyle w:val="ConsPlusNormal"/>
        <w:jc w:val="both"/>
      </w:pPr>
    </w:p>
    <w:p w14:paraId="3E9AF356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5975FC10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1E53D924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11BE0010" w14:textId="77777777" w:rsidR="00CE61B8" w:rsidRPr="006542C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Кадастровым инженером Бакаевым Хамзатом Ахметовичем, 386101, Республика Ингушетия, г.Назрань,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ул.Победы, д. 65а, </w:t>
      </w:r>
      <w:r w:rsidR="00CE61B8" w:rsidRPr="00CE61B8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CE61B8">
        <w:rPr>
          <w:rFonts w:ascii="Times New Roman" w:hAnsi="Times New Roman" w:cs="Times New Roman"/>
          <w:sz w:val="24"/>
          <w:szCs w:val="24"/>
        </w:rPr>
        <w:t>-</w:t>
      </w:r>
      <w:r w:rsidR="00CE61B8" w:rsidRPr="00CE61B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CE61B8">
        <w:rPr>
          <w:rFonts w:ascii="Times New Roman" w:hAnsi="Times New Roman" w:cs="Times New Roman"/>
          <w:sz w:val="24"/>
          <w:szCs w:val="24"/>
        </w:rPr>
        <w:t>@</w:t>
      </w:r>
      <w:r w:rsidR="00CE61B8"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E61B8">
        <w:rPr>
          <w:rFonts w:ascii="Times New Roman" w:hAnsi="Times New Roman" w:cs="Times New Roman"/>
          <w:sz w:val="24"/>
          <w:szCs w:val="24"/>
        </w:rPr>
        <w:t>.</w:t>
      </w:r>
      <w:r w:rsidR="00CE61B8"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8(988)822-88-22, </w:t>
      </w:r>
      <w:r w:rsidR="00CE61B8" w:rsidRPr="00EA74AA">
        <w:rPr>
          <w:rFonts w:ascii="Times New Roman" w:hAnsi="Times New Roman" w:cs="Times New Roman"/>
          <w:sz w:val="24"/>
          <w:szCs w:val="24"/>
        </w:rPr>
        <w:t>N</w:t>
      </w:r>
      <w:r w:rsidR="00CE61B8" w:rsidRPr="00EA74AA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FE341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выполняются кадастровые работы в отношении земельного участка с кадастровым номером </w:t>
      </w:r>
      <w:r w:rsidR="006542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06:05</w:t>
      </w:r>
      <w:r w:rsidR="00FE341F" w:rsidRPr="00FE34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:0</w:t>
      </w:r>
      <w:r w:rsidR="006542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FE341F" w:rsidRPr="00FE34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0000</w:t>
      </w:r>
      <w:r w:rsidR="006542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FE341F" w:rsidRPr="00FE34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6542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99</w:t>
      </w:r>
      <w:r w:rsidR="00AC40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CE61B8" w:rsidRPr="00FE341F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6542C5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6542C5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6542C5">
        <w:rPr>
          <w:rFonts w:ascii="Times New Roman" w:hAnsi="Times New Roman" w:cs="Times New Roman"/>
          <w:sz w:val="24"/>
          <w:szCs w:val="24"/>
        </w:rPr>
        <w:t>:</w:t>
      </w:r>
      <w:r w:rsidR="00090BD3" w:rsidRPr="006542C5">
        <w:rPr>
          <w:rFonts w:ascii="Times New Roman" w:hAnsi="Times New Roman" w:cs="Times New Roman"/>
          <w:sz w:val="24"/>
          <w:szCs w:val="24"/>
        </w:rPr>
        <w:t xml:space="preserve"> </w:t>
      </w:r>
      <w:r w:rsidR="006542C5" w:rsidRPr="006542C5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 Республика Ингушетия, г.Назрань, Альтиевский административный округ, ул. Арчакова 7/</w:t>
      </w:r>
      <w:r w:rsidR="00AC40D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E61B8" w:rsidRPr="006542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1153251" w14:textId="7C2453D1" w:rsidR="00CE61B8" w:rsidRPr="006542C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2C5">
        <w:rPr>
          <w:rFonts w:ascii="Times New Roman" w:hAnsi="Times New Roman" w:cs="Times New Roman"/>
          <w:sz w:val="24"/>
          <w:szCs w:val="24"/>
        </w:rPr>
        <w:tab/>
      </w:r>
      <w:r w:rsidR="00CE61B8" w:rsidRPr="006542C5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6542C5">
        <w:rPr>
          <w:rFonts w:ascii="Times New Roman" w:hAnsi="Times New Roman" w:cs="Times New Roman"/>
          <w:sz w:val="24"/>
          <w:szCs w:val="24"/>
        </w:rPr>
        <w:t>Пугоева Р.М</w:t>
      </w:r>
      <w:r w:rsidR="00217348" w:rsidRPr="006542C5">
        <w:rPr>
          <w:rFonts w:ascii="Times New Roman" w:hAnsi="Times New Roman" w:cs="Times New Roman"/>
          <w:sz w:val="24"/>
          <w:szCs w:val="24"/>
        </w:rPr>
        <w:t>.</w:t>
      </w:r>
      <w:r w:rsidR="00CE61B8" w:rsidRPr="006542C5">
        <w:rPr>
          <w:rFonts w:ascii="Times New Roman" w:hAnsi="Times New Roman" w:cs="Times New Roman"/>
          <w:sz w:val="24"/>
          <w:szCs w:val="24"/>
        </w:rPr>
        <w:t xml:space="preserve">, </w:t>
      </w:r>
      <w:r w:rsidR="00611861" w:rsidRPr="006542C5">
        <w:rPr>
          <w:rFonts w:ascii="Times New Roman" w:hAnsi="Times New Roman" w:cs="Times New Roman"/>
          <w:sz w:val="24"/>
          <w:szCs w:val="24"/>
        </w:rPr>
        <w:t>Республика</w:t>
      </w:r>
      <w:r w:rsidR="00217348" w:rsidRPr="006542C5">
        <w:rPr>
          <w:rFonts w:ascii="Times New Roman" w:hAnsi="Times New Roman" w:cs="Times New Roman"/>
          <w:sz w:val="24"/>
          <w:szCs w:val="24"/>
        </w:rPr>
        <w:t xml:space="preserve"> Ингушетия</w:t>
      </w:r>
      <w:r w:rsidR="00611861" w:rsidRPr="006542C5">
        <w:rPr>
          <w:rFonts w:ascii="Times New Roman" w:hAnsi="Times New Roman" w:cs="Times New Roman"/>
          <w:sz w:val="24"/>
          <w:szCs w:val="24"/>
        </w:rPr>
        <w:t>,</w:t>
      </w:r>
      <w:r w:rsidR="00CE61B8" w:rsidRPr="006542C5">
        <w:rPr>
          <w:rFonts w:ascii="Times New Roman" w:hAnsi="Times New Roman" w:cs="Times New Roman"/>
          <w:sz w:val="24"/>
          <w:szCs w:val="24"/>
        </w:rPr>
        <w:t xml:space="preserve"> </w:t>
      </w:r>
      <w:r w:rsidR="00611861" w:rsidRPr="006542C5">
        <w:rPr>
          <w:rFonts w:ascii="Times New Roman" w:hAnsi="Times New Roman" w:cs="Times New Roman"/>
          <w:sz w:val="24"/>
          <w:szCs w:val="24"/>
        </w:rPr>
        <w:t>г.</w:t>
      </w:r>
      <w:r w:rsidR="00C100CB">
        <w:rPr>
          <w:rFonts w:ascii="Times New Roman" w:hAnsi="Times New Roman" w:cs="Times New Roman"/>
          <w:sz w:val="24"/>
          <w:szCs w:val="24"/>
        </w:rPr>
        <w:t>Москва</w:t>
      </w:r>
      <w:r w:rsidR="00CE61B8" w:rsidRPr="006542C5">
        <w:rPr>
          <w:rFonts w:ascii="Times New Roman" w:hAnsi="Times New Roman" w:cs="Times New Roman"/>
          <w:sz w:val="24"/>
          <w:szCs w:val="24"/>
        </w:rPr>
        <w:t>,</w:t>
      </w:r>
      <w:r w:rsidR="006542C5">
        <w:rPr>
          <w:rFonts w:ascii="Times New Roman" w:hAnsi="Times New Roman" w:cs="Times New Roman"/>
          <w:sz w:val="24"/>
          <w:szCs w:val="24"/>
        </w:rPr>
        <w:t xml:space="preserve"> </w:t>
      </w:r>
      <w:r w:rsidR="00C100CB">
        <w:rPr>
          <w:rFonts w:ascii="Times New Roman" w:hAnsi="Times New Roman" w:cs="Times New Roman"/>
          <w:sz w:val="24"/>
          <w:szCs w:val="24"/>
        </w:rPr>
        <w:t>наб. Шалепихинская</w:t>
      </w:r>
      <w:r w:rsidR="006542C5">
        <w:rPr>
          <w:rFonts w:ascii="Times New Roman" w:hAnsi="Times New Roman" w:cs="Times New Roman"/>
          <w:sz w:val="24"/>
          <w:szCs w:val="24"/>
        </w:rPr>
        <w:t>,</w:t>
      </w:r>
      <w:r w:rsidR="00CE61B8" w:rsidRPr="006542C5">
        <w:rPr>
          <w:rFonts w:ascii="Times New Roman" w:hAnsi="Times New Roman" w:cs="Times New Roman"/>
          <w:sz w:val="24"/>
          <w:szCs w:val="24"/>
        </w:rPr>
        <w:t xml:space="preserve"> </w:t>
      </w:r>
      <w:r w:rsidR="00C100CB">
        <w:rPr>
          <w:rFonts w:ascii="Times New Roman" w:hAnsi="Times New Roman" w:cs="Times New Roman"/>
          <w:sz w:val="24"/>
          <w:szCs w:val="24"/>
        </w:rPr>
        <w:t>д</w:t>
      </w:r>
      <w:r w:rsidR="00195B8A" w:rsidRPr="006542C5">
        <w:rPr>
          <w:rFonts w:ascii="Times New Roman" w:hAnsi="Times New Roman" w:cs="Times New Roman"/>
          <w:sz w:val="24"/>
          <w:szCs w:val="24"/>
        </w:rPr>
        <w:t xml:space="preserve">. </w:t>
      </w:r>
      <w:r w:rsidR="00C100CB">
        <w:rPr>
          <w:rFonts w:ascii="Times New Roman" w:hAnsi="Times New Roman" w:cs="Times New Roman"/>
          <w:sz w:val="24"/>
          <w:szCs w:val="24"/>
        </w:rPr>
        <w:t>34</w:t>
      </w:r>
      <w:r w:rsidR="00CE61B8" w:rsidRPr="006542C5">
        <w:rPr>
          <w:rFonts w:ascii="Times New Roman" w:hAnsi="Times New Roman" w:cs="Times New Roman"/>
          <w:sz w:val="24"/>
          <w:szCs w:val="24"/>
        </w:rPr>
        <w:t>,</w:t>
      </w:r>
      <w:r w:rsidR="00C100CB">
        <w:rPr>
          <w:rFonts w:ascii="Times New Roman" w:hAnsi="Times New Roman" w:cs="Times New Roman"/>
          <w:sz w:val="24"/>
          <w:szCs w:val="24"/>
        </w:rPr>
        <w:t xml:space="preserve"> кв. 774,</w:t>
      </w:r>
      <w:r w:rsidR="00CE61B8" w:rsidRPr="006542C5">
        <w:rPr>
          <w:rFonts w:ascii="Times New Roman" w:hAnsi="Times New Roman" w:cs="Times New Roman"/>
          <w:sz w:val="24"/>
          <w:szCs w:val="24"/>
        </w:rPr>
        <w:t xml:space="preserve"> </w:t>
      </w:r>
      <w:r w:rsidR="004D598B" w:rsidRPr="006542C5">
        <w:rPr>
          <w:rFonts w:ascii="Times New Roman" w:hAnsi="Times New Roman" w:cs="Times New Roman"/>
          <w:sz w:val="24"/>
          <w:szCs w:val="24"/>
        </w:rPr>
        <w:t>8 (9</w:t>
      </w:r>
      <w:r w:rsidR="00067AB3" w:rsidRPr="006542C5">
        <w:rPr>
          <w:rFonts w:ascii="Times New Roman" w:hAnsi="Times New Roman" w:cs="Times New Roman"/>
          <w:sz w:val="24"/>
          <w:szCs w:val="24"/>
        </w:rPr>
        <w:t>6</w:t>
      </w:r>
      <w:r w:rsidR="006542C5">
        <w:rPr>
          <w:rFonts w:ascii="Times New Roman" w:hAnsi="Times New Roman" w:cs="Times New Roman"/>
          <w:sz w:val="24"/>
          <w:szCs w:val="24"/>
        </w:rPr>
        <w:t>4</w:t>
      </w:r>
      <w:r w:rsidR="004D598B" w:rsidRPr="006542C5">
        <w:rPr>
          <w:rFonts w:ascii="Times New Roman" w:hAnsi="Times New Roman" w:cs="Times New Roman"/>
          <w:sz w:val="24"/>
          <w:szCs w:val="24"/>
        </w:rPr>
        <w:t xml:space="preserve">) </w:t>
      </w:r>
      <w:r w:rsidR="006542C5">
        <w:rPr>
          <w:rFonts w:ascii="Times New Roman" w:hAnsi="Times New Roman" w:cs="Times New Roman"/>
          <w:sz w:val="24"/>
          <w:szCs w:val="24"/>
        </w:rPr>
        <w:t>883-96-25</w:t>
      </w:r>
      <w:r w:rsidR="00BC139F" w:rsidRPr="006542C5">
        <w:rPr>
          <w:rFonts w:ascii="Times New Roman" w:hAnsi="Times New Roman" w:cs="Times New Roman"/>
          <w:sz w:val="24"/>
          <w:szCs w:val="24"/>
        </w:rPr>
        <w:t>.</w:t>
      </w:r>
    </w:p>
    <w:p w14:paraId="6538125C" w14:textId="29C5BA2B" w:rsidR="00CE61B8" w:rsidRPr="00FE341F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341F">
        <w:rPr>
          <w:rFonts w:ascii="Times New Roman" w:hAnsi="Times New Roman" w:cs="Times New Roman"/>
          <w:sz w:val="24"/>
          <w:szCs w:val="24"/>
        </w:rPr>
        <w:tab/>
      </w:r>
      <w:r w:rsidR="00CE61B8" w:rsidRPr="00FE341F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состоится по адресу: Республика Ингушетия, г.Назрань, пр. им.И.Базоркина, д. 8б, оф. 8, </w:t>
      </w:r>
      <w:r w:rsidR="00364426">
        <w:rPr>
          <w:rFonts w:ascii="Times New Roman" w:hAnsi="Times New Roman" w:cs="Times New Roman"/>
          <w:sz w:val="24"/>
          <w:szCs w:val="24"/>
        </w:rPr>
        <w:t>08</w:t>
      </w:r>
      <w:r w:rsidR="00EA74AA" w:rsidRPr="00FE341F">
        <w:rPr>
          <w:rFonts w:ascii="Times New Roman" w:hAnsi="Times New Roman" w:cs="Times New Roman"/>
          <w:sz w:val="24"/>
          <w:szCs w:val="24"/>
        </w:rPr>
        <w:t xml:space="preserve"> </w:t>
      </w:r>
      <w:r w:rsidR="00364426">
        <w:rPr>
          <w:rFonts w:ascii="Times New Roman" w:hAnsi="Times New Roman" w:cs="Times New Roman"/>
          <w:sz w:val="24"/>
          <w:szCs w:val="24"/>
        </w:rPr>
        <w:t>мая</w:t>
      </w:r>
      <w:r w:rsidR="00A354C5" w:rsidRPr="00FE341F">
        <w:rPr>
          <w:rFonts w:ascii="Times New Roman" w:hAnsi="Times New Roman" w:cs="Times New Roman"/>
          <w:sz w:val="24"/>
          <w:szCs w:val="24"/>
        </w:rPr>
        <w:t xml:space="preserve"> 202</w:t>
      </w:r>
      <w:r w:rsidR="00364426">
        <w:rPr>
          <w:rFonts w:ascii="Times New Roman" w:hAnsi="Times New Roman" w:cs="Times New Roman"/>
          <w:sz w:val="24"/>
          <w:szCs w:val="24"/>
        </w:rPr>
        <w:t>6</w:t>
      </w:r>
      <w:r w:rsidR="00A354C5" w:rsidRPr="00FE341F">
        <w:rPr>
          <w:rFonts w:ascii="Times New Roman" w:hAnsi="Times New Roman" w:cs="Times New Roman"/>
          <w:sz w:val="24"/>
          <w:szCs w:val="24"/>
        </w:rPr>
        <w:t>г</w:t>
      </w:r>
      <w:r w:rsidR="00CE61B8" w:rsidRPr="00FE341F">
        <w:rPr>
          <w:rFonts w:ascii="Times New Roman" w:hAnsi="Times New Roman" w:cs="Times New Roman"/>
          <w:sz w:val="24"/>
          <w:szCs w:val="24"/>
        </w:rPr>
        <w:t xml:space="preserve">. в </w:t>
      </w:r>
      <w:r w:rsidR="00364426">
        <w:rPr>
          <w:rFonts w:ascii="Times New Roman" w:hAnsi="Times New Roman" w:cs="Times New Roman"/>
          <w:sz w:val="24"/>
          <w:szCs w:val="24"/>
        </w:rPr>
        <w:t>10</w:t>
      </w:r>
      <w:r w:rsidR="00CE61B8" w:rsidRPr="00FE341F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14:paraId="33253175" w14:textId="2A3683EB" w:rsidR="00C9640A" w:rsidRPr="00FE341F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341F">
        <w:rPr>
          <w:rFonts w:ascii="Times New Roman" w:hAnsi="Times New Roman" w:cs="Times New Roman"/>
          <w:sz w:val="24"/>
          <w:szCs w:val="24"/>
        </w:rPr>
        <w:tab/>
      </w:r>
      <w:r w:rsidR="00CE61B8" w:rsidRPr="00FE341F">
        <w:rPr>
          <w:rFonts w:ascii="Times New Roman" w:hAnsi="Times New Roman" w:cs="Times New Roman"/>
          <w:sz w:val="24"/>
          <w:szCs w:val="24"/>
        </w:rPr>
        <w:t>С проектом межевого плана земельного участка можно ознакомиться по адресу: Республика Ингушетия, г.Назрань, пр. им.И.Базоркина, д. 8б, оф. 8. Требования о</w:t>
      </w:r>
      <w:r w:rsidR="00C632FF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FE341F">
        <w:rPr>
          <w:rFonts w:ascii="Times New Roman" w:hAnsi="Times New Roman" w:cs="Times New Roman"/>
          <w:sz w:val="24"/>
          <w:szCs w:val="24"/>
        </w:rPr>
        <w:t xml:space="preserve">проведении  согласования местоположения  границ земельных участков на местности принимаются с </w:t>
      </w:r>
      <w:r w:rsidR="00364426">
        <w:rPr>
          <w:rFonts w:ascii="Times New Roman" w:hAnsi="Times New Roman" w:cs="Times New Roman"/>
          <w:sz w:val="24"/>
          <w:szCs w:val="24"/>
        </w:rPr>
        <w:t>08</w:t>
      </w:r>
      <w:r w:rsidR="00EA74AA" w:rsidRPr="00FE341F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364426">
        <w:rPr>
          <w:rFonts w:ascii="Times New Roman" w:hAnsi="Times New Roman" w:cs="Times New Roman"/>
          <w:sz w:val="24"/>
          <w:szCs w:val="24"/>
        </w:rPr>
        <w:t>6</w:t>
      </w:r>
      <w:r w:rsidR="00EA74AA" w:rsidRPr="00FE341F">
        <w:rPr>
          <w:rFonts w:ascii="Times New Roman" w:hAnsi="Times New Roman" w:cs="Times New Roman"/>
          <w:sz w:val="24"/>
          <w:szCs w:val="24"/>
        </w:rPr>
        <w:t xml:space="preserve">г. по </w:t>
      </w:r>
      <w:r w:rsidR="00364426">
        <w:rPr>
          <w:rFonts w:ascii="Times New Roman" w:hAnsi="Times New Roman" w:cs="Times New Roman"/>
          <w:sz w:val="24"/>
          <w:szCs w:val="24"/>
        </w:rPr>
        <w:t>08</w:t>
      </w:r>
      <w:r w:rsidR="00364426" w:rsidRPr="00FE341F">
        <w:rPr>
          <w:rFonts w:ascii="Times New Roman" w:hAnsi="Times New Roman" w:cs="Times New Roman"/>
          <w:sz w:val="24"/>
          <w:szCs w:val="24"/>
        </w:rPr>
        <w:t xml:space="preserve"> </w:t>
      </w:r>
      <w:r w:rsidR="00364426">
        <w:rPr>
          <w:rFonts w:ascii="Times New Roman" w:hAnsi="Times New Roman" w:cs="Times New Roman"/>
          <w:sz w:val="24"/>
          <w:szCs w:val="24"/>
        </w:rPr>
        <w:t>мая</w:t>
      </w:r>
      <w:r w:rsidR="00364426" w:rsidRPr="00FE341F">
        <w:rPr>
          <w:rFonts w:ascii="Times New Roman" w:hAnsi="Times New Roman" w:cs="Times New Roman"/>
          <w:sz w:val="24"/>
          <w:szCs w:val="24"/>
        </w:rPr>
        <w:t xml:space="preserve"> 202</w:t>
      </w:r>
      <w:r w:rsidR="00364426">
        <w:rPr>
          <w:rFonts w:ascii="Times New Roman" w:hAnsi="Times New Roman" w:cs="Times New Roman"/>
          <w:sz w:val="24"/>
          <w:szCs w:val="24"/>
        </w:rPr>
        <w:t>6</w:t>
      </w:r>
      <w:r w:rsidR="00364426" w:rsidRPr="00FE341F">
        <w:rPr>
          <w:rFonts w:ascii="Times New Roman" w:hAnsi="Times New Roman" w:cs="Times New Roman"/>
          <w:sz w:val="24"/>
          <w:szCs w:val="24"/>
        </w:rPr>
        <w:t>г</w:t>
      </w:r>
      <w:r w:rsidRPr="00FE34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E72DC5" w14:textId="3E1756C5" w:rsidR="00C9640A" w:rsidRPr="00FE341F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341F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FE341F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FE341F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FE341F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090BD3" w:rsidRPr="00FE341F">
        <w:rPr>
          <w:rFonts w:ascii="Times New Roman" w:hAnsi="Times New Roman" w:cs="Times New Roman"/>
          <w:sz w:val="24"/>
          <w:szCs w:val="24"/>
        </w:rPr>
        <w:t xml:space="preserve">с </w:t>
      </w:r>
      <w:r w:rsidR="00364426">
        <w:rPr>
          <w:rFonts w:ascii="Times New Roman" w:hAnsi="Times New Roman" w:cs="Times New Roman"/>
          <w:sz w:val="24"/>
          <w:szCs w:val="24"/>
        </w:rPr>
        <w:t>08</w:t>
      </w:r>
      <w:r w:rsidR="00364426" w:rsidRPr="00FE341F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364426">
        <w:rPr>
          <w:rFonts w:ascii="Times New Roman" w:hAnsi="Times New Roman" w:cs="Times New Roman"/>
          <w:sz w:val="24"/>
          <w:szCs w:val="24"/>
        </w:rPr>
        <w:t>6</w:t>
      </w:r>
      <w:r w:rsidR="00364426" w:rsidRPr="00FE341F">
        <w:rPr>
          <w:rFonts w:ascii="Times New Roman" w:hAnsi="Times New Roman" w:cs="Times New Roman"/>
          <w:sz w:val="24"/>
          <w:szCs w:val="24"/>
        </w:rPr>
        <w:t xml:space="preserve">г. по </w:t>
      </w:r>
      <w:r w:rsidR="00364426">
        <w:rPr>
          <w:rFonts w:ascii="Times New Roman" w:hAnsi="Times New Roman" w:cs="Times New Roman"/>
          <w:sz w:val="24"/>
          <w:szCs w:val="24"/>
        </w:rPr>
        <w:t>08</w:t>
      </w:r>
      <w:r w:rsidR="00364426" w:rsidRPr="00FE341F">
        <w:rPr>
          <w:rFonts w:ascii="Times New Roman" w:hAnsi="Times New Roman" w:cs="Times New Roman"/>
          <w:sz w:val="24"/>
          <w:szCs w:val="24"/>
        </w:rPr>
        <w:t xml:space="preserve"> </w:t>
      </w:r>
      <w:r w:rsidR="00364426">
        <w:rPr>
          <w:rFonts w:ascii="Times New Roman" w:hAnsi="Times New Roman" w:cs="Times New Roman"/>
          <w:sz w:val="24"/>
          <w:szCs w:val="24"/>
        </w:rPr>
        <w:t>мая</w:t>
      </w:r>
      <w:r w:rsidR="00364426" w:rsidRPr="00FE341F">
        <w:rPr>
          <w:rFonts w:ascii="Times New Roman" w:hAnsi="Times New Roman" w:cs="Times New Roman"/>
          <w:sz w:val="24"/>
          <w:szCs w:val="24"/>
        </w:rPr>
        <w:t xml:space="preserve"> 202</w:t>
      </w:r>
      <w:r w:rsidR="00364426">
        <w:rPr>
          <w:rFonts w:ascii="Times New Roman" w:hAnsi="Times New Roman" w:cs="Times New Roman"/>
          <w:sz w:val="24"/>
          <w:szCs w:val="24"/>
        </w:rPr>
        <w:t>6</w:t>
      </w:r>
      <w:r w:rsidR="00364426" w:rsidRPr="00FE341F">
        <w:rPr>
          <w:rFonts w:ascii="Times New Roman" w:hAnsi="Times New Roman" w:cs="Times New Roman"/>
          <w:sz w:val="24"/>
          <w:szCs w:val="24"/>
        </w:rPr>
        <w:t>г.</w:t>
      </w:r>
      <w:r w:rsidR="00CE61B8" w:rsidRPr="00FE341F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FE341F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FE341F">
        <w:rPr>
          <w:rFonts w:ascii="Times New Roman" w:hAnsi="Times New Roman" w:cs="Times New Roman"/>
          <w:sz w:val="24"/>
          <w:szCs w:val="24"/>
        </w:rPr>
        <w:t>.</w:t>
      </w:r>
      <w:r w:rsidRPr="00FE34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D3B75C" w14:textId="77777777"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E341F">
        <w:rPr>
          <w:rFonts w:ascii="Times New Roman" w:hAnsi="Times New Roman" w:cs="Times New Roman"/>
          <w:sz w:val="24"/>
          <w:szCs w:val="24"/>
        </w:rPr>
        <w:tab/>
      </w:r>
      <w:r w:rsidR="00CE61B8" w:rsidRPr="00FE341F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FE341F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FE341F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>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14:paraId="0C2E0144" w14:textId="77777777" w:rsidR="00CE61B8" w:rsidRPr="00CE61B8" w:rsidRDefault="00CE61B8" w:rsidP="00CE61B8">
      <w:pPr>
        <w:pStyle w:val="ConsPlusNormal"/>
        <w:jc w:val="both"/>
      </w:pPr>
    </w:p>
    <w:p w14:paraId="5BF3540F" w14:textId="77777777" w:rsidR="00C632FF" w:rsidRPr="00CE61B8" w:rsidRDefault="00C632FF">
      <w:pPr>
        <w:rPr>
          <w:rFonts w:ascii="Times New Roman" w:hAnsi="Times New Roman" w:cs="Times New Roman"/>
        </w:rPr>
      </w:pPr>
    </w:p>
    <w:sectPr w:rsidR="00C632FF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F103" w14:textId="77777777" w:rsidR="002D2009" w:rsidRDefault="002D2009" w:rsidP="00281505">
      <w:pPr>
        <w:spacing w:after="0" w:line="240" w:lineRule="auto"/>
      </w:pPr>
      <w:r>
        <w:separator/>
      </w:r>
    </w:p>
  </w:endnote>
  <w:endnote w:type="continuationSeparator" w:id="0">
    <w:p w14:paraId="4E6FF0CD" w14:textId="77777777" w:rsidR="002D2009" w:rsidRDefault="002D200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CB2CB" w14:textId="77777777" w:rsidR="002D2009" w:rsidRDefault="002D2009" w:rsidP="00281505">
      <w:pPr>
        <w:spacing w:after="0" w:line="240" w:lineRule="auto"/>
      </w:pPr>
      <w:r>
        <w:separator/>
      </w:r>
    </w:p>
  </w:footnote>
  <w:footnote w:type="continuationSeparator" w:id="0">
    <w:p w14:paraId="4CE26498" w14:textId="77777777" w:rsidR="002D2009" w:rsidRDefault="002D200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BFF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90BD3"/>
    <w:rsid w:val="00092356"/>
    <w:rsid w:val="001139C9"/>
    <w:rsid w:val="00195B8A"/>
    <w:rsid w:val="001E28D0"/>
    <w:rsid w:val="001F1DDF"/>
    <w:rsid w:val="00217348"/>
    <w:rsid w:val="00232B60"/>
    <w:rsid w:val="00233E92"/>
    <w:rsid w:val="0024385F"/>
    <w:rsid w:val="002729C5"/>
    <w:rsid w:val="00281505"/>
    <w:rsid w:val="002B00FA"/>
    <w:rsid w:val="002D2009"/>
    <w:rsid w:val="00364426"/>
    <w:rsid w:val="0038221D"/>
    <w:rsid w:val="003C6F0B"/>
    <w:rsid w:val="003D2185"/>
    <w:rsid w:val="004309FD"/>
    <w:rsid w:val="00456456"/>
    <w:rsid w:val="00461461"/>
    <w:rsid w:val="004734D1"/>
    <w:rsid w:val="004C4480"/>
    <w:rsid w:val="004D22B8"/>
    <w:rsid w:val="004D598B"/>
    <w:rsid w:val="00527358"/>
    <w:rsid w:val="00530A55"/>
    <w:rsid w:val="005D1ACA"/>
    <w:rsid w:val="00611861"/>
    <w:rsid w:val="006542C5"/>
    <w:rsid w:val="0066540E"/>
    <w:rsid w:val="007161E4"/>
    <w:rsid w:val="00766B71"/>
    <w:rsid w:val="00792A4B"/>
    <w:rsid w:val="007D6DE8"/>
    <w:rsid w:val="007F2B59"/>
    <w:rsid w:val="00831943"/>
    <w:rsid w:val="008A0ADF"/>
    <w:rsid w:val="008A1A94"/>
    <w:rsid w:val="008D1546"/>
    <w:rsid w:val="008F6ABC"/>
    <w:rsid w:val="00987B89"/>
    <w:rsid w:val="00A03D4E"/>
    <w:rsid w:val="00A176E8"/>
    <w:rsid w:val="00A354C5"/>
    <w:rsid w:val="00AB38D9"/>
    <w:rsid w:val="00AC40D6"/>
    <w:rsid w:val="00B1260C"/>
    <w:rsid w:val="00B55503"/>
    <w:rsid w:val="00BC139F"/>
    <w:rsid w:val="00C100CB"/>
    <w:rsid w:val="00C406B7"/>
    <w:rsid w:val="00C632FF"/>
    <w:rsid w:val="00C9640A"/>
    <w:rsid w:val="00CD5506"/>
    <w:rsid w:val="00CE61B8"/>
    <w:rsid w:val="00D663C3"/>
    <w:rsid w:val="00DA21E7"/>
    <w:rsid w:val="00DA25D7"/>
    <w:rsid w:val="00DF0333"/>
    <w:rsid w:val="00E06FF8"/>
    <w:rsid w:val="00E22044"/>
    <w:rsid w:val="00E377ED"/>
    <w:rsid w:val="00E750F6"/>
    <w:rsid w:val="00EA1338"/>
    <w:rsid w:val="00EA74AA"/>
    <w:rsid w:val="00F02F36"/>
    <w:rsid w:val="00F07F34"/>
    <w:rsid w:val="00F8474A"/>
    <w:rsid w:val="00FE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5EB4"/>
  <w15:docId w15:val="{5B7174C0-34B9-4899-AF2B-10A5B32E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30</cp:revision>
  <dcterms:created xsi:type="dcterms:W3CDTF">2020-08-25T09:58:00Z</dcterms:created>
  <dcterms:modified xsi:type="dcterms:W3CDTF">2026-05-20T13:42:00Z</dcterms:modified>
</cp:coreProperties>
</file>